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FC839" w14:textId="3B15E5E6" w:rsidR="00200075" w:rsidRPr="00B82ECE" w:rsidRDefault="00200075" w:rsidP="002940A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ECE">
        <w:rPr>
          <w:rFonts w:ascii="Times New Roman" w:hAnsi="Times New Roman" w:cs="Times New Roman"/>
          <w:b/>
          <w:sz w:val="24"/>
          <w:szCs w:val="24"/>
        </w:rPr>
        <w:t>OBRAZAC ZA TESTIRANJE; HRR GENI, RAK PROSTATE</w:t>
      </w:r>
    </w:p>
    <w:p w14:paraId="246DDEAD" w14:textId="77777777" w:rsidR="00200075" w:rsidRPr="00B82ECE" w:rsidRDefault="00200075" w:rsidP="00200075">
      <w:pPr>
        <w:spacing w:before="46"/>
        <w:ind w:left="106" w:right="103"/>
        <w:jc w:val="center"/>
        <w:rPr>
          <w:rFonts w:ascii="Times New Roman" w:hAnsi="Times New Roman" w:cs="Times New Roman"/>
          <w:b/>
          <w:i/>
        </w:rPr>
      </w:pPr>
      <w:r w:rsidRPr="00F2458E">
        <w:rPr>
          <w:rFonts w:ascii="Times New Roman" w:hAnsi="Times New Roman" w:cs="Times New Roman"/>
        </w:rPr>
        <w:tab/>
      </w:r>
      <w:r w:rsidRPr="00B82ECE">
        <w:rPr>
          <w:rFonts w:ascii="Times New Roman" w:hAnsi="Times New Roman" w:cs="Times New Roman"/>
          <w:b/>
          <w:i/>
        </w:rPr>
        <w:t>Testiranje</w:t>
      </w:r>
      <w:r w:rsidRPr="00B82ECE">
        <w:rPr>
          <w:rFonts w:ascii="Times New Roman" w:hAnsi="Times New Roman" w:cs="Times New Roman"/>
          <w:b/>
          <w:i/>
          <w:spacing w:val="-3"/>
        </w:rPr>
        <w:t xml:space="preserve"> bolesnika s rakom prostate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658"/>
        <w:gridCol w:w="79"/>
        <w:gridCol w:w="4956"/>
      </w:tblGrid>
      <w:tr w:rsidR="00007F7E" w14:paraId="50EDDA67" w14:textId="77777777" w:rsidTr="00707FB9">
        <w:trPr>
          <w:trHeight w:val="454"/>
        </w:trPr>
        <w:tc>
          <w:tcPr>
            <w:tcW w:w="9629" w:type="dxa"/>
            <w:gridSpan w:val="4"/>
            <w:shd w:val="clear" w:color="auto" w:fill="E7E6E6" w:themeFill="background2"/>
            <w:vAlign w:val="center"/>
          </w:tcPr>
          <w:p w14:paraId="5AAA438A" w14:textId="24EEC6BA" w:rsidR="00007F7E" w:rsidRDefault="00007F7E" w:rsidP="00007F7E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2458E">
              <w:rPr>
                <w:rFonts w:ascii="Times New Roman" w:hAnsi="Times New Roman" w:cs="Times New Roman"/>
                <w:b/>
              </w:rPr>
              <w:t>PODACI</w:t>
            </w:r>
            <w:r w:rsidRPr="00F2458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2458E">
              <w:rPr>
                <w:rFonts w:ascii="Times New Roman" w:hAnsi="Times New Roman" w:cs="Times New Roman"/>
                <w:b/>
              </w:rPr>
              <w:t>O</w:t>
            </w:r>
            <w:r w:rsidRPr="00F2458E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F2458E">
              <w:rPr>
                <w:rFonts w:ascii="Times New Roman" w:hAnsi="Times New Roman" w:cs="Times New Roman"/>
                <w:b/>
                <w:spacing w:val="-2"/>
              </w:rPr>
              <w:t>BOLESNIKU</w:t>
            </w:r>
          </w:p>
        </w:tc>
      </w:tr>
      <w:tr w:rsidR="00007F7E" w14:paraId="7036380B" w14:textId="77777777" w:rsidTr="00007F7E">
        <w:trPr>
          <w:trHeight w:val="579"/>
        </w:trPr>
        <w:tc>
          <w:tcPr>
            <w:tcW w:w="9629" w:type="dxa"/>
            <w:gridSpan w:val="4"/>
            <w:vAlign w:val="center"/>
          </w:tcPr>
          <w:p w14:paraId="4FE07004" w14:textId="2D076894" w:rsidR="00007F7E" w:rsidRPr="00007F7E" w:rsidRDefault="00007F7E" w:rsidP="00007F7E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007F7E">
              <w:rPr>
                <w:rFonts w:ascii="Times New Roman" w:hAnsi="Times New Roman" w:cs="Times New Roman"/>
                <w:b/>
              </w:rPr>
              <w:t>Ime i prezime:</w:t>
            </w:r>
            <w:bookmarkStart w:id="0" w:name="_GoBack"/>
            <w:bookmarkEnd w:id="0"/>
          </w:p>
        </w:tc>
      </w:tr>
      <w:tr w:rsidR="00007F7E" w14:paraId="068A358E" w14:textId="77777777" w:rsidTr="00DC7F30">
        <w:trPr>
          <w:trHeight w:val="454"/>
        </w:trPr>
        <w:tc>
          <w:tcPr>
            <w:tcW w:w="3936" w:type="dxa"/>
            <w:vAlign w:val="center"/>
          </w:tcPr>
          <w:p w14:paraId="54C8D98E" w14:textId="77777777" w:rsidR="00007F7E" w:rsidRPr="00007F7E" w:rsidRDefault="00007F7E" w:rsidP="00007F7E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007F7E">
              <w:rPr>
                <w:rFonts w:ascii="Times New Roman" w:hAnsi="Times New Roman" w:cs="Times New Roman"/>
                <w:b/>
              </w:rPr>
              <w:t>MBO:</w:t>
            </w:r>
          </w:p>
        </w:tc>
        <w:tc>
          <w:tcPr>
            <w:tcW w:w="5693" w:type="dxa"/>
            <w:gridSpan w:val="3"/>
            <w:vAlign w:val="center"/>
          </w:tcPr>
          <w:p w14:paraId="6B110218" w14:textId="4DFD8065" w:rsidR="00007F7E" w:rsidRPr="00007F7E" w:rsidRDefault="00007F7E" w:rsidP="00007F7E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007F7E">
              <w:rPr>
                <w:rFonts w:ascii="Times New Roman" w:hAnsi="Times New Roman" w:cs="Times New Roman"/>
                <w:b/>
              </w:rPr>
              <w:t>Datum rođenja:</w:t>
            </w:r>
          </w:p>
        </w:tc>
      </w:tr>
      <w:tr w:rsidR="00007F7E" w14:paraId="35EC9EE7" w14:textId="77777777" w:rsidTr="00707FB9">
        <w:trPr>
          <w:trHeight w:val="1090"/>
        </w:trPr>
        <w:tc>
          <w:tcPr>
            <w:tcW w:w="9629" w:type="dxa"/>
            <w:gridSpan w:val="4"/>
          </w:tcPr>
          <w:p w14:paraId="7F352C2C" w14:textId="63921100" w:rsidR="00007F7E" w:rsidRPr="00007F7E" w:rsidRDefault="00007F7E" w:rsidP="00007F7E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007F7E">
              <w:rPr>
                <w:rFonts w:ascii="Times New Roman" w:hAnsi="Times New Roman" w:cs="Times New Roman"/>
                <w:b/>
              </w:rPr>
              <w:t>Razlog upućivanja</w:t>
            </w:r>
            <w:r w:rsidR="00CF36F7">
              <w:rPr>
                <w:rFonts w:ascii="Times New Roman" w:hAnsi="Times New Roman" w:cs="Times New Roman"/>
                <w:b/>
              </w:rPr>
              <w:t>/dijagnoza</w:t>
            </w:r>
            <w:r w:rsidRPr="00007F7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7F7E" w14:paraId="6F273CAA" w14:textId="77777777" w:rsidTr="00007F7E">
        <w:trPr>
          <w:trHeight w:val="458"/>
        </w:trPr>
        <w:tc>
          <w:tcPr>
            <w:tcW w:w="9629" w:type="dxa"/>
            <w:gridSpan w:val="4"/>
          </w:tcPr>
          <w:p w14:paraId="1BC8FB8B" w14:textId="0C940E48" w:rsidR="00007F7E" w:rsidRPr="00707FB9" w:rsidRDefault="00007F7E" w:rsidP="00007F7E">
            <w:pPr>
              <w:pStyle w:val="BodyText"/>
              <w:rPr>
                <w:rFonts w:ascii="Times New Roman" w:hAnsi="Times New Roman" w:cs="Times New Roman"/>
              </w:rPr>
            </w:pPr>
            <w:r w:rsidRPr="00007F7E">
              <w:rPr>
                <w:rFonts w:ascii="Times New Roman" w:hAnsi="Times New Roman" w:cs="Times New Roman"/>
                <w:b/>
              </w:rPr>
              <w:t xml:space="preserve">Očekivano vrijeme izdavanja nalaza: </w:t>
            </w:r>
            <w:r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127BD9">
              <w:rPr>
                <w:rFonts w:ascii="Times New Roman" w:hAnsi="Times New Roman" w:cs="Times New Roman"/>
                <w:b/>
              </w:rPr>
            </w:r>
            <w:r w:rsidR="00127BD9">
              <w:rPr>
                <w:rFonts w:ascii="Times New Roman" w:hAnsi="Times New Roman" w:cs="Times New Roman"/>
                <w:b/>
              </w:rPr>
              <w:fldChar w:fldCharType="separate"/>
            </w:r>
            <w:r>
              <w:rPr>
                <w:rFonts w:ascii="Times New Roman" w:hAnsi="Times New Roman" w:cs="Times New Roman"/>
                <w:b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7FB9">
              <w:rPr>
                <w:rFonts w:ascii="Times New Roman" w:hAnsi="Times New Roman" w:cs="Times New Roman"/>
              </w:rPr>
              <w:t xml:space="preserve">hitno </w:t>
            </w:r>
            <w:r w:rsidR="00707FB9" w:rsidRPr="00707FB9">
              <w:rPr>
                <w:rFonts w:ascii="Times New Roman" w:hAnsi="Times New Roman" w:cs="Times New Roman"/>
              </w:rPr>
              <w:t>(do 1 mjesec</w:t>
            </w:r>
            <w:r w:rsidRPr="00707FB9">
              <w:rPr>
                <w:rFonts w:ascii="Times New Roman" w:hAnsi="Times New Roman" w:cs="Times New Roman"/>
              </w:rPr>
              <w:t>)</w:t>
            </w:r>
          </w:p>
          <w:p w14:paraId="5198D4C4" w14:textId="1B7DF018" w:rsidR="00007F7E" w:rsidRPr="00007F7E" w:rsidRDefault="00007F7E" w:rsidP="00007F7E">
            <w:pPr>
              <w:pStyle w:val="BodyText"/>
              <w:tabs>
                <w:tab w:val="left" w:pos="3870"/>
              </w:tabs>
              <w:rPr>
                <w:rFonts w:ascii="Times New Roman" w:hAnsi="Times New Roman" w:cs="Times New Roman"/>
                <w:b/>
              </w:rPr>
            </w:pPr>
            <w:r w:rsidRPr="00707FB9">
              <w:rPr>
                <w:rFonts w:ascii="Times New Roman" w:hAnsi="Times New Roman" w:cs="Times New Roman"/>
              </w:rPr>
              <w:tab/>
            </w:r>
            <w:r w:rsidRPr="00707FB9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707FB9">
              <w:rPr>
                <w:rFonts w:ascii="Times New Roman" w:hAnsi="Times New Roman" w:cs="Times New Roman"/>
              </w:rPr>
              <w:instrText xml:space="preserve"> FORMCHECKBOX </w:instrText>
            </w:r>
            <w:r w:rsidR="00127BD9">
              <w:rPr>
                <w:rFonts w:ascii="Times New Roman" w:hAnsi="Times New Roman" w:cs="Times New Roman"/>
              </w:rPr>
            </w:r>
            <w:r w:rsidR="00127BD9">
              <w:rPr>
                <w:rFonts w:ascii="Times New Roman" w:hAnsi="Times New Roman" w:cs="Times New Roman"/>
              </w:rPr>
              <w:fldChar w:fldCharType="separate"/>
            </w:r>
            <w:r w:rsidRPr="00707FB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707FB9">
              <w:rPr>
                <w:rFonts w:ascii="Times New Roman" w:hAnsi="Times New Roman" w:cs="Times New Roman"/>
              </w:rPr>
              <w:t xml:space="preserve"> redovno (do 3 mjeseca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07FB9" w14:paraId="77CC4F34" w14:textId="77777777" w:rsidTr="00707FB9">
        <w:trPr>
          <w:trHeight w:val="458"/>
        </w:trPr>
        <w:tc>
          <w:tcPr>
            <w:tcW w:w="9629" w:type="dxa"/>
            <w:gridSpan w:val="4"/>
            <w:shd w:val="clear" w:color="auto" w:fill="F2F2F2" w:themeFill="background1" w:themeFillShade="F2"/>
            <w:vAlign w:val="center"/>
          </w:tcPr>
          <w:p w14:paraId="72531151" w14:textId="4F74915E" w:rsidR="00707FB9" w:rsidRPr="00007F7E" w:rsidRDefault="00707FB9" w:rsidP="00707FB9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F2458E">
              <w:rPr>
                <w:rFonts w:ascii="Times New Roman" w:hAnsi="Times New Roman" w:cs="Times New Roman"/>
                <w:b/>
              </w:rPr>
              <w:t>PODACI</w:t>
            </w:r>
            <w:r w:rsidRPr="00F2458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2458E">
              <w:rPr>
                <w:rFonts w:ascii="Times New Roman" w:hAnsi="Times New Roman" w:cs="Times New Roman"/>
                <w:b/>
              </w:rPr>
              <w:t>O</w:t>
            </w:r>
            <w:r w:rsidRPr="00F2458E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UZORKU</w:t>
            </w:r>
          </w:p>
        </w:tc>
      </w:tr>
      <w:tr w:rsidR="00707FB9" w14:paraId="19BFEB29" w14:textId="77777777" w:rsidTr="00707FB9">
        <w:trPr>
          <w:trHeight w:val="1078"/>
        </w:trPr>
        <w:tc>
          <w:tcPr>
            <w:tcW w:w="9629" w:type="dxa"/>
            <w:gridSpan w:val="4"/>
          </w:tcPr>
          <w:p w14:paraId="4F57FBA7" w14:textId="77777777" w:rsidR="00B82ECE" w:rsidRPr="00B82ECE" w:rsidRDefault="00B82ECE" w:rsidP="00707FB9">
            <w:pPr>
              <w:pStyle w:val="BodyTex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291BAE" w14:textId="1F59D218" w:rsidR="00707FB9" w:rsidRDefault="00DC7F30" w:rsidP="00707FB9"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Vrsta materijala: </w:t>
            </w:r>
            <w:r w:rsidR="00707FB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707FB9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127BD9">
              <w:rPr>
                <w:rFonts w:ascii="Times New Roman" w:hAnsi="Times New Roman" w:cs="Times New Roman"/>
                <w:b/>
              </w:rPr>
            </w:r>
            <w:r w:rsidR="00127BD9">
              <w:rPr>
                <w:rFonts w:ascii="Times New Roman" w:hAnsi="Times New Roman" w:cs="Times New Roman"/>
                <w:b/>
              </w:rPr>
              <w:fldChar w:fldCharType="separate"/>
            </w:r>
            <w:r w:rsidR="00707FB9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  <w:r w:rsidR="00707FB9">
              <w:rPr>
                <w:rFonts w:ascii="Times New Roman" w:hAnsi="Times New Roman" w:cs="Times New Roman"/>
                <w:b/>
              </w:rPr>
              <w:t xml:space="preserve"> </w:t>
            </w:r>
            <w:r w:rsidR="00707FB9" w:rsidRPr="00707FB9">
              <w:rPr>
                <w:rFonts w:ascii="Times New Roman" w:hAnsi="Times New Roman" w:cs="Times New Roman"/>
              </w:rPr>
              <w:t>FFPE blok; broj biosije__________________________</w:t>
            </w:r>
          </w:p>
          <w:p w14:paraId="40549F5B" w14:textId="3B49ED49" w:rsidR="00707FB9" w:rsidRPr="00707FB9" w:rsidRDefault="00707FB9" w:rsidP="00707FB9">
            <w:pPr>
              <w:pStyle w:val="BodyText"/>
              <w:rPr>
                <w:rFonts w:ascii="Times New Roman" w:hAnsi="Times New Roman" w:cs="Times New Roman"/>
              </w:rPr>
            </w:pPr>
          </w:p>
          <w:p w14:paraId="79357B71" w14:textId="09722AC6" w:rsidR="00707FB9" w:rsidRDefault="00707FB9" w:rsidP="00707FB9">
            <w:pPr>
              <w:pStyle w:val="BodyText"/>
              <w:tabs>
                <w:tab w:val="left" w:pos="1830"/>
              </w:tabs>
              <w:rPr>
                <w:rFonts w:ascii="Times New Roman" w:hAnsi="Times New Roman" w:cs="Times New Roman"/>
              </w:rPr>
            </w:pPr>
            <w:r w:rsidRPr="00707FB9">
              <w:rPr>
                <w:rFonts w:ascii="Times New Roman" w:hAnsi="Times New Roman" w:cs="Times New Roman"/>
              </w:rPr>
              <w:tab/>
            </w:r>
            <w:r w:rsidRPr="00707FB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707FB9">
              <w:rPr>
                <w:rFonts w:ascii="Times New Roman" w:hAnsi="Times New Roman" w:cs="Times New Roman"/>
              </w:rPr>
              <w:instrText xml:space="preserve"> FORMCHECKBOX </w:instrText>
            </w:r>
            <w:r w:rsidR="00127BD9">
              <w:rPr>
                <w:rFonts w:ascii="Times New Roman" w:hAnsi="Times New Roman" w:cs="Times New Roman"/>
              </w:rPr>
            </w:r>
            <w:r w:rsidR="00127BD9">
              <w:rPr>
                <w:rFonts w:ascii="Times New Roman" w:hAnsi="Times New Roman" w:cs="Times New Roman"/>
              </w:rPr>
              <w:fldChar w:fldCharType="separate"/>
            </w:r>
            <w:r w:rsidRPr="00707FB9">
              <w:rPr>
                <w:rFonts w:ascii="Times New Roman" w:hAnsi="Times New Roman" w:cs="Times New Roman"/>
              </w:rPr>
              <w:fldChar w:fldCharType="end"/>
            </w:r>
            <w:bookmarkEnd w:id="4"/>
            <w:r w:rsidRPr="00707FB9">
              <w:rPr>
                <w:rFonts w:ascii="Times New Roman" w:hAnsi="Times New Roman" w:cs="Times New Roman"/>
              </w:rPr>
              <w:t xml:space="preserve"> puna krv (EDTA)*; vrijeme vađenja krvi ________________________</w:t>
            </w:r>
          </w:p>
          <w:p w14:paraId="7BDF90B1" w14:textId="77777777" w:rsidR="00707FB9" w:rsidRPr="00707FB9" w:rsidRDefault="00707FB9" w:rsidP="00707FB9">
            <w:pPr>
              <w:pStyle w:val="BodyText"/>
              <w:tabs>
                <w:tab w:val="left" w:pos="1830"/>
              </w:tabs>
              <w:rPr>
                <w:rFonts w:ascii="Times New Roman" w:hAnsi="Times New Roman" w:cs="Times New Roman"/>
              </w:rPr>
            </w:pPr>
          </w:p>
          <w:p w14:paraId="132551CD" w14:textId="58B4FA93" w:rsidR="00707FB9" w:rsidRPr="00F2458E" w:rsidRDefault="00707FB9" w:rsidP="00707FB9">
            <w:pPr>
              <w:pStyle w:val="BodyText"/>
              <w:tabs>
                <w:tab w:val="left" w:pos="1830"/>
              </w:tabs>
              <w:rPr>
                <w:rFonts w:ascii="Times New Roman" w:hAnsi="Times New Roman" w:cs="Times New Roman"/>
                <w:b/>
              </w:rPr>
            </w:pPr>
            <w:r w:rsidRPr="00707FB9">
              <w:rPr>
                <w:rFonts w:ascii="Times New Roman" w:hAnsi="Times New Roman" w:cs="Times New Roman"/>
              </w:rPr>
              <w:tab/>
            </w:r>
            <w:r w:rsidRPr="00707FB9"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707FB9">
              <w:rPr>
                <w:rFonts w:ascii="Times New Roman" w:hAnsi="Times New Roman" w:cs="Times New Roman"/>
              </w:rPr>
              <w:instrText xml:space="preserve"> FORMCHECKBOX </w:instrText>
            </w:r>
            <w:r w:rsidR="00127BD9">
              <w:rPr>
                <w:rFonts w:ascii="Times New Roman" w:hAnsi="Times New Roman" w:cs="Times New Roman"/>
              </w:rPr>
            </w:r>
            <w:r w:rsidR="00127BD9">
              <w:rPr>
                <w:rFonts w:ascii="Times New Roman" w:hAnsi="Times New Roman" w:cs="Times New Roman"/>
              </w:rPr>
              <w:fldChar w:fldCharType="separate"/>
            </w:r>
            <w:r w:rsidRPr="00707FB9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707FB9">
              <w:rPr>
                <w:rFonts w:ascii="Times New Roman" w:hAnsi="Times New Roman" w:cs="Times New Roman"/>
              </w:rPr>
              <w:t xml:space="preserve"> svježe </w:t>
            </w:r>
            <w:r w:rsidR="00DC7F30">
              <w:rPr>
                <w:rFonts w:ascii="Times New Roman" w:hAnsi="Times New Roman" w:cs="Times New Roman"/>
              </w:rPr>
              <w:t xml:space="preserve">tumorsko </w:t>
            </w:r>
            <w:r w:rsidRPr="00707FB9">
              <w:rPr>
                <w:rFonts w:ascii="Times New Roman" w:hAnsi="Times New Roman" w:cs="Times New Roman"/>
              </w:rPr>
              <w:t>tkivo u mediju**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F30" w14:paraId="64126947" w14:textId="77777777" w:rsidTr="00DC7F30">
        <w:trPr>
          <w:trHeight w:val="491"/>
        </w:trPr>
        <w:tc>
          <w:tcPr>
            <w:tcW w:w="4594" w:type="dxa"/>
            <w:gridSpan w:val="2"/>
            <w:vAlign w:val="center"/>
          </w:tcPr>
          <w:p w14:paraId="55AAB744" w14:textId="4F8999C4" w:rsidR="00DC7F30" w:rsidRPr="00DC7F30" w:rsidRDefault="00DC7F30" w:rsidP="00DC7F30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DC7F30">
              <w:rPr>
                <w:rFonts w:ascii="Times New Roman" w:hAnsi="Times New Roman" w:cs="Times New Roman"/>
                <w:b/>
              </w:rPr>
              <w:t>Primarni tumor:</w:t>
            </w:r>
          </w:p>
        </w:tc>
        <w:tc>
          <w:tcPr>
            <w:tcW w:w="5035" w:type="dxa"/>
            <w:gridSpan w:val="2"/>
            <w:vAlign w:val="center"/>
          </w:tcPr>
          <w:p w14:paraId="6E984EC2" w14:textId="7F7875EF" w:rsidR="00DC7F30" w:rsidRPr="00DC7F30" w:rsidRDefault="00DC7F30" w:rsidP="00DC7F30">
            <w:pPr>
              <w:pStyle w:val="BodyText"/>
              <w:rPr>
                <w:rFonts w:ascii="Times New Roman" w:hAnsi="Times New Roman" w:cs="Times New Roman"/>
                <w:b/>
              </w:rPr>
            </w:pPr>
            <w:r w:rsidRPr="00DC7F30">
              <w:rPr>
                <w:rFonts w:ascii="Times New Roman" w:hAnsi="Times New Roman" w:cs="Times New Roman"/>
                <w:b/>
              </w:rPr>
              <w:t>Tkivo metastaze (sijelo)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07FB9" w14:paraId="18A7C8E7" w14:textId="77777777" w:rsidTr="00007F7E">
        <w:trPr>
          <w:trHeight w:val="458"/>
        </w:trPr>
        <w:tc>
          <w:tcPr>
            <w:tcW w:w="9629" w:type="dxa"/>
            <w:gridSpan w:val="4"/>
          </w:tcPr>
          <w:p w14:paraId="52A17F91" w14:textId="053C41EB" w:rsidR="00707FB9" w:rsidRPr="00707FB9" w:rsidRDefault="00707FB9" w:rsidP="00707FB9">
            <w:pPr>
              <w:pStyle w:val="BodyText"/>
              <w:rPr>
                <w:rFonts w:ascii="Times New Roman" w:hAnsi="Times New Roman" w:cs="Times New Roman"/>
                <w:b/>
                <w:sz w:val="20"/>
              </w:rPr>
            </w:pPr>
            <w:r w:rsidRPr="00F2458E">
              <w:rPr>
                <w:rFonts w:ascii="Times New Roman" w:hAnsi="Times New Roman" w:cs="Times New Roman"/>
                <w:sz w:val="20"/>
                <w:szCs w:val="20"/>
              </w:rPr>
              <w:t xml:space="preserve">*Popuniti samo u slučaju slanja periferne krvi (zbog </w:t>
            </w:r>
            <w:r w:rsidRPr="00F245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nedostupnosti ili neadekvatnosti uzorka tumorskog tkiva (primarnog ili metastaze). **Iznimno, po dogovoru.</w:t>
            </w:r>
          </w:p>
        </w:tc>
      </w:tr>
      <w:tr w:rsidR="00707FB9" w14:paraId="00E5A54A" w14:textId="77777777" w:rsidTr="00707FB9">
        <w:trPr>
          <w:trHeight w:val="458"/>
        </w:trPr>
        <w:tc>
          <w:tcPr>
            <w:tcW w:w="9629" w:type="dxa"/>
            <w:gridSpan w:val="4"/>
            <w:shd w:val="clear" w:color="auto" w:fill="E7E6E6" w:themeFill="background2"/>
            <w:vAlign w:val="center"/>
          </w:tcPr>
          <w:p w14:paraId="17D5D1FD" w14:textId="2E7FD64D" w:rsidR="00707FB9" w:rsidRDefault="00707FB9" w:rsidP="00707FB9">
            <w:pPr>
              <w:pStyle w:val="BodyText"/>
              <w:jc w:val="center"/>
              <w:rPr>
                <w:rFonts w:ascii="Times New Roman" w:hAnsi="Times New Roman" w:cs="Times New Roman"/>
                <w:b/>
              </w:rPr>
            </w:pPr>
            <w:r w:rsidRPr="00F2458E">
              <w:rPr>
                <w:rFonts w:ascii="Times New Roman" w:hAnsi="Times New Roman" w:cs="Times New Roman"/>
                <w:b/>
              </w:rPr>
              <w:t>PODACI</w:t>
            </w:r>
            <w:r w:rsidRPr="00F2458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2458E">
              <w:rPr>
                <w:rFonts w:ascii="Times New Roman" w:hAnsi="Times New Roman" w:cs="Times New Roman"/>
                <w:b/>
              </w:rPr>
              <w:t>O</w:t>
            </w:r>
            <w:r w:rsidRPr="00F2458E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LIJEČNIKU (patolog/onkolog/urolog)</w:t>
            </w:r>
          </w:p>
        </w:tc>
      </w:tr>
      <w:tr w:rsidR="00707FB9" w14:paraId="73022B49" w14:textId="77777777" w:rsidTr="00707FB9">
        <w:trPr>
          <w:trHeight w:val="458"/>
        </w:trPr>
        <w:tc>
          <w:tcPr>
            <w:tcW w:w="9629" w:type="dxa"/>
            <w:gridSpan w:val="4"/>
            <w:vAlign w:val="center"/>
          </w:tcPr>
          <w:p w14:paraId="5B089327" w14:textId="3499DFFE" w:rsidR="00707FB9" w:rsidRPr="00F2458E" w:rsidRDefault="00707FB9" w:rsidP="00707FB9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i prezime:</w:t>
            </w:r>
          </w:p>
        </w:tc>
      </w:tr>
      <w:tr w:rsidR="00707FB9" w14:paraId="56904D81" w14:textId="77777777" w:rsidTr="00707FB9">
        <w:trPr>
          <w:trHeight w:val="458"/>
        </w:trPr>
        <w:tc>
          <w:tcPr>
            <w:tcW w:w="9629" w:type="dxa"/>
            <w:gridSpan w:val="4"/>
            <w:vAlign w:val="center"/>
          </w:tcPr>
          <w:p w14:paraId="4DEEA081" w14:textId="78763A41" w:rsidR="00707FB9" w:rsidRDefault="00707FB9" w:rsidP="00707FB9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Ustanova:</w:t>
            </w:r>
          </w:p>
        </w:tc>
      </w:tr>
      <w:tr w:rsidR="00707FB9" w14:paraId="389E4B91" w14:textId="77777777" w:rsidTr="00DC7F30">
        <w:trPr>
          <w:trHeight w:val="458"/>
        </w:trPr>
        <w:tc>
          <w:tcPr>
            <w:tcW w:w="4673" w:type="dxa"/>
            <w:gridSpan w:val="3"/>
            <w:vAlign w:val="center"/>
          </w:tcPr>
          <w:p w14:paraId="71651AEC" w14:textId="77777777" w:rsidR="00707FB9" w:rsidRDefault="00707FB9" w:rsidP="00707FB9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Kontakt telefon:</w:t>
            </w:r>
          </w:p>
        </w:tc>
        <w:tc>
          <w:tcPr>
            <w:tcW w:w="4956" w:type="dxa"/>
            <w:vAlign w:val="center"/>
          </w:tcPr>
          <w:p w14:paraId="223078FD" w14:textId="01E7CC6B" w:rsidR="00707FB9" w:rsidRDefault="00707FB9" w:rsidP="00707FB9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Kontakt e-mail:</w:t>
            </w:r>
          </w:p>
        </w:tc>
      </w:tr>
      <w:tr w:rsidR="00707FB9" w14:paraId="0D8C7C89" w14:textId="77777777" w:rsidTr="00707FB9">
        <w:trPr>
          <w:trHeight w:val="458"/>
        </w:trPr>
        <w:tc>
          <w:tcPr>
            <w:tcW w:w="9629" w:type="dxa"/>
            <w:gridSpan w:val="4"/>
            <w:vAlign w:val="center"/>
          </w:tcPr>
          <w:p w14:paraId="75B3CB55" w14:textId="2353B793" w:rsidR="00707FB9" w:rsidRDefault="00707FB9" w:rsidP="00707FB9">
            <w:pPr>
              <w:pStyle w:val="BodyTex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za slanje nalaza: </w:t>
            </w:r>
          </w:p>
        </w:tc>
      </w:tr>
    </w:tbl>
    <w:p w14:paraId="377CB63E" w14:textId="40597AB0" w:rsidR="00200075" w:rsidRPr="00F2458E" w:rsidRDefault="00200075" w:rsidP="002940A7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  <w:r w:rsidRPr="00F2458E">
        <w:rPr>
          <w:rFonts w:ascii="Times New Roman" w:hAnsi="Times New Roman" w:cs="Times New Roman"/>
          <w:sz w:val="20"/>
          <w:szCs w:val="20"/>
        </w:rPr>
        <w:t xml:space="preserve">U svrhu pružanja zdravstvene zaštite prikupljaju se i obrađuju osobni podaci, a s kojima se postupa sukladno Općom Uredbom o zaštiti osobnih podataka i Zakonu o provedbi opće uredbe o zaštiti podataka NN 42/2018. Svi ugovoreni suradnici te zdravstveni i nezdravstveni djelatnici obvezni su čuvati povjerljivost podataka o pružanju skrbi pacijentima u kojoj sudjeluju.  </w:t>
      </w:r>
    </w:p>
    <w:p w14:paraId="46682CEF" w14:textId="77777777" w:rsidR="00200075" w:rsidRPr="00F2458E" w:rsidRDefault="00200075" w:rsidP="00200075">
      <w:pPr>
        <w:pStyle w:val="BodyText"/>
        <w:jc w:val="both"/>
        <w:rPr>
          <w:rFonts w:ascii="Times New Roman" w:hAnsi="Times New Roman" w:cs="Times New Roman"/>
          <w:highlight w:val="lightGray"/>
        </w:rPr>
      </w:pPr>
    </w:p>
    <w:p w14:paraId="2590A072" w14:textId="77777777" w:rsidR="00200075" w:rsidRPr="00F2458E" w:rsidRDefault="00200075" w:rsidP="00200075">
      <w:pPr>
        <w:pStyle w:val="BodyText"/>
        <w:jc w:val="both"/>
        <w:rPr>
          <w:rFonts w:ascii="Times New Roman" w:hAnsi="Times New Roman" w:cs="Times New Roman"/>
        </w:rPr>
      </w:pPr>
      <w:r w:rsidRPr="00F2458E">
        <w:rPr>
          <w:rFonts w:ascii="Times New Roman" w:hAnsi="Times New Roman" w:cs="Times New Roman"/>
        </w:rPr>
        <w:t xml:space="preserve">Bolesnik je upoznat s obavezom povjerljivosti svih informacija koje se odnose na pružene dijagnostičke i terapijske usluge te daje privolu u svrhu slanja nalaza elektroničkom poštom na gore navedenu/e e-mail adresu/e pri čemu razumije da e-mail nije kriptiran (sadržaj elektroničke pošte nije šifriran).  </w:t>
      </w:r>
    </w:p>
    <w:p w14:paraId="3868042A" w14:textId="3FE4A346" w:rsidR="00200075" w:rsidRDefault="00200075" w:rsidP="00200075">
      <w:pPr>
        <w:pStyle w:val="BodyTex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691"/>
        <w:gridCol w:w="4531"/>
      </w:tblGrid>
      <w:tr w:rsidR="00B82ECE" w14:paraId="50408098" w14:textId="77777777" w:rsidTr="00B82ECE">
        <w:tc>
          <w:tcPr>
            <w:tcW w:w="2407" w:type="dxa"/>
          </w:tcPr>
          <w:p w14:paraId="4E93F2D3" w14:textId="6C266839" w:rsidR="00B82ECE" w:rsidRDefault="00B82ECE" w:rsidP="0020007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Molim zaokružiti:</w:t>
            </w:r>
          </w:p>
        </w:tc>
        <w:tc>
          <w:tcPr>
            <w:tcW w:w="2691" w:type="dxa"/>
          </w:tcPr>
          <w:p w14:paraId="1CD76B8F" w14:textId="3C1590CE" w:rsidR="00B82ECE" w:rsidRDefault="00B82ECE" w:rsidP="0020007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               NE</w:t>
            </w:r>
          </w:p>
        </w:tc>
        <w:tc>
          <w:tcPr>
            <w:tcW w:w="4531" w:type="dxa"/>
          </w:tcPr>
          <w:p w14:paraId="0FF1F494" w14:textId="31C08FAC" w:rsidR="00B82ECE" w:rsidRDefault="00B82ECE" w:rsidP="00200075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Potpis bolesnika:</w:t>
            </w:r>
          </w:p>
        </w:tc>
      </w:tr>
    </w:tbl>
    <w:p w14:paraId="0EC8D62F" w14:textId="722BA9A8" w:rsidR="00EC5FD8" w:rsidRPr="00B82ECE" w:rsidRDefault="00007F7E" w:rsidP="00B82ECE">
      <w:pPr>
        <w:rPr>
          <w:rFonts w:ascii="Times New Roman" w:eastAsia="Calibri" w:hAnsi="Times New Roman" w:cs="Times New Roman"/>
          <w:b/>
          <w:bCs/>
          <w:sz w:val="24"/>
          <w:szCs w:val="24"/>
          <w:lang w:val="bs"/>
        </w:rPr>
      </w:pPr>
      <w:r>
        <w:rPr>
          <w:rFonts w:ascii="Times New Roman" w:hAnsi="Times New Roman" w:cs="Times New Roman"/>
        </w:rPr>
        <w:br w:type="page"/>
      </w:r>
    </w:p>
    <w:p w14:paraId="4E8BAA6D" w14:textId="571C53C9" w:rsidR="00200075" w:rsidRPr="00F2458E" w:rsidRDefault="00B82ECE" w:rsidP="00DC7F30">
      <w:pPr>
        <w:pStyle w:val="Heading1"/>
        <w:spacing w:before="46"/>
        <w:ind w:left="0" w:right="106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lastRenderedPageBreak/>
        <w:t>SLANJE UZORAKA</w:t>
      </w:r>
    </w:p>
    <w:p w14:paraId="5F16006C" w14:textId="41B14C62" w:rsidR="00200075" w:rsidRPr="00F2458E" w:rsidRDefault="00200075" w:rsidP="00200075">
      <w:pPr>
        <w:pStyle w:val="Heading1"/>
        <w:spacing w:before="46"/>
        <w:ind w:left="106" w:right="106"/>
        <w:jc w:val="center"/>
        <w:rPr>
          <w:rFonts w:ascii="Times New Roman" w:hAnsi="Times New Roman" w:cs="Times New Roman"/>
        </w:rPr>
      </w:pPr>
    </w:p>
    <w:p w14:paraId="6A1B0D7E" w14:textId="518B50EB" w:rsidR="00200075" w:rsidRPr="00F2458E" w:rsidRDefault="00200075" w:rsidP="00200075">
      <w:pPr>
        <w:pStyle w:val="BodyText"/>
        <w:spacing w:before="8"/>
        <w:rPr>
          <w:rFonts w:ascii="Times New Roman" w:hAnsi="Times New Roman" w:cs="Times New Roman"/>
          <w:b/>
          <w:sz w:val="15"/>
        </w:rPr>
      </w:pPr>
    </w:p>
    <w:p w14:paraId="10C7B436" w14:textId="77777777" w:rsidR="00B82ECE" w:rsidRPr="00DC7F30" w:rsidRDefault="00B82ECE" w:rsidP="00E055A4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DC7F30">
        <w:rPr>
          <w:rFonts w:ascii="Times New Roman" w:hAnsi="Times New Roman" w:cs="Times New Roman"/>
          <w:b/>
          <w:sz w:val="24"/>
        </w:rPr>
        <w:t>Slanje</w:t>
      </w:r>
      <w:r w:rsidRPr="00DC7F30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DC7F30">
        <w:rPr>
          <w:rFonts w:ascii="Times New Roman" w:hAnsi="Times New Roman" w:cs="Times New Roman"/>
          <w:b/>
          <w:sz w:val="24"/>
        </w:rPr>
        <w:t>uzorka</w:t>
      </w:r>
      <w:r w:rsidRPr="00DC7F30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7F30">
        <w:rPr>
          <w:rFonts w:ascii="Times New Roman" w:hAnsi="Times New Roman" w:cs="Times New Roman"/>
          <w:b/>
          <w:sz w:val="24"/>
        </w:rPr>
        <w:t>fiksiranog</w:t>
      </w:r>
      <w:r w:rsidRPr="00DC7F30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DC7F30">
        <w:rPr>
          <w:rFonts w:ascii="Times New Roman" w:hAnsi="Times New Roman" w:cs="Times New Roman"/>
          <w:b/>
          <w:spacing w:val="-2"/>
          <w:sz w:val="24"/>
        </w:rPr>
        <w:t>tkiva:</w:t>
      </w:r>
    </w:p>
    <w:p w14:paraId="2AE187F2" w14:textId="5905D113" w:rsidR="00200075" w:rsidRPr="00DC7F30" w:rsidRDefault="00DC7F30" w:rsidP="00200075">
      <w:pPr>
        <w:pStyle w:val="BodyText"/>
        <w:spacing w:before="112"/>
        <w:rPr>
          <w:rFonts w:ascii="Times New Roman" w:hAnsi="Times New Roman" w:cs="Times New Roman"/>
        </w:rPr>
      </w:pPr>
      <w:r w:rsidRPr="00DC7F3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DC7F30">
        <w:rPr>
          <w:rFonts w:ascii="Times New Roman" w:hAnsi="Times New Roman" w:cs="Times New Roman"/>
        </w:rPr>
        <w:t xml:space="preserve">parafinski blok i pripadajuće </w:t>
      </w:r>
      <w:r w:rsidRPr="00DC7F30">
        <w:rPr>
          <w:rFonts w:ascii="Times New Roman" w:hAnsi="Times New Roman" w:cs="Times New Roman"/>
          <w:b/>
        </w:rPr>
        <w:t>HE</w:t>
      </w:r>
      <w:r w:rsidRPr="00DC7F30">
        <w:rPr>
          <w:rFonts w:ascii="Times New Roman" w:hAnsi="Times New Roman" w:cs="Times New Roman"/>
        </w:rPr>
        <w:t xml:space="preserve"> staklo zaštićeno od mehničkih oštećenja</w:t>
      </w:r>
    </w:p>
    <w:p w14:paraId="29291B58" w14:textId="05BF2CC6" w:rsidR="00200075" w:rsidRPr="00DC7F30" w:rsidRDefault="00DC7F30" w:rsidP="00200075">
      <w:pPr>
        <w:pStyle w:val="BodyText"/>
        <w:spacing w:before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odgovarajući patohistološki nalaz</w:t>
      </w:r>
    </w:p>
    <w:p w14:paraId="12E475BD" w14:textId="1EE254DB" w:rsidR="00B82ECE" w:rsidRDefault="00B82ECE" w:rsidP="00200075">
      <w:pPr>
        <w:pStyle w:val="BodyText"/>
        <w:spacing w:before="40"/>
        <w:rPr>
          <w:rFonts w:ascii="Times New Roman" w:hAnsi="Times New Roman" w:cs="Times New Roman"/>
          <w:b/>
        </w:rPr>
      </w:pPr>
    </w:p>
    <w:p w14:paraId="1F4181E9" w14:textId="15310D47" w:rsidR="00DC7F30" w:rsidRDefault="00DC7F30" w:rsidP="00200075">
      <w:pPr>
        <w:pStyle w:val="BodyText"/>
        <w:spacing w:before="40"/>
        <w:rPr>
          <w:rFonts w:ascii="Times New Roman" w:hAnsi="Times New Roman" w:cs="Times New Roman"/>
          <w:b/>
        </w:rPr>
      </w:pPr>
    </w:p>
    <w:p w14:paraId="15D71597" w14:textId="55C12F9D" w:rsidR="00DC7F30" w:rsidRDefault="00E055A4" w:rsidP="00200075">
      <w:pPr>
        <w:pStyle w:val="BodyText"/>
        <w:spacing w:before="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Upute za s</w:t>
      </w:r>
      <w:r w:rsidR="00DC7F30">
        <w:rPr>
          <w:rFonts w:ascii="Times New Roman" w:hAnsi="Times New Roman" w:cs="Times New Roman"/>
          <w:b/>
        </w:rPr>
        <w:t>lanje uzroka periferne krvi</w:t>
      </w:r>
      <w:r>
        <w:rPr>
          <w:rFonts w:ascii="Times New Roman" w:hAnsi="Times New Roman" w:cs="Times New Roman"/>
          <w:b/>
        </w:rPr>
        <w:t xml:space="preserve"> (u slučaju neadekvatnosti ili nedostupnosti tumorskog tkiva)</w:t>
      </w:r>
      <w:r w:rsidR="00DC7F30">
        <w:rPr>
          <w:rFonts w:ascii="Times New Roman" w:hAnsi="Times New Roman" w:cs="Times New Roman"/>
          <w:b/>
        </w:rPr>
        <w:t xml:space="preserve">: </w:t>
      </w:r>
    </w:p>
    <w:p w14:paraId="24EA66C1" w14:textId="23B905A8" w:rsidR="00DC7F30" w:rsidRPr="00E055A4" w:rsidRDefault="00DC7F30" w:rsidP="00200075">
      <w:pPr>
        <w:pStyle w:val="BodyText"/>
        <w:spacing w:before="40"/>
        <w:rPr>
          <w:rFonts w:ascii="Times New Roman" w:hAnsi="Times New Roman" w:cs="Times New Roman"/>
        </w:rPr>
      </w:pPr>
      <w:r w:rsidRPr="00E055A4">
        <w:rPr>
          <w:rFonts w:ascii="Times New Roman" w:hAnsi="Times New Roman" w:cs="Times New Roman"/>
        </w:rPr>
        <w:t>1. jedna epruveta pune kr</w:t>
      </w:r>
      <w:r w:rsidR="00E055A4">
        <w:rPr>
          <w:rFonts w:ascii="Times New Roman" w:hAnsi="Times New Roman" w:cs="Times New Roman"/>
        </w:rPr>
        <w:t>vi (3 mL) uzeta uz EDTA (ljubiča</w:t>
      </w:r>
      <w:r w:rsidRPr="00E055A4">
        <w:rPr>
          <w:rFonts w:ascii="Times New Roman" w:hAnsi="Times New Roman" w:cs="Times New Roman"/>
        </w:rPr>
        <w:t>sti čep)</w:t>
      </w:r>
    </w:p>
    <w:p w14:paraId="516F901D" w14:textId="7D8E043D" w:rsidR="00DC7F30" w:rsidRPr="00E055A4" w:rsidRDefault="00DC7F30" w:rsidP="00200075">
      <w:pPr>
        <w:pStyle w:val="BodyText"/>
        <w:spacing w:before="40"/>
        <w:rPr>
          <w:rFonts w:ascii="Times New Roman" w:hAnsi="Times New Roman" w:cs="Times New Roman"/>
        </w:rPr>
      </w:pPr>
      <w:r w:rsidRPr="00E055A4">
        <w:rPr>
          <w:rFonts w:ascii="Times New Roman" w:hAnsi="Times New Roman" w:cs="Times New Roman"/>
        </w:rPr>
        <w:t>2. epruveta mora biti označena imenom i prezimenom i datumom rođenja</w:t>
      </w:r>
    </w:p>
    <w:p w14:paraId="4C45A69A" w14:textId="0C0369D9" w:rsidR="00DC7F30" w:rsidRPr="00E055A4" w:rsidRDefault="00DC7F30" w:rsidP="00200075">
      <w:pPr>
        <w:pStyle w:val="BodyText"/>
        <w:spacing w:before="40"/>
        <w:rPr>
          <w:rFonts w:ascii="Times New Roman" w:hAnsi="Times New Roman" w:cs="Times New Roman"/>
        </w:rPr>
      </w:pPr>
      <w:r w:rsidRPr="00E055A4">
        <w:rPr>
          <w:rFonts w:ascii="Times New Roman" w:hAnsi="Times New Roman" w:cs="Times New Roman"/>
        </w:rPr>
        <w:t xml:space="preserve">3. krv se šalje </w:t>
      </w:r>
      <w:r w:rsidR="00E055A4" w:rsidRPr="00E055A4">
        <w:rPr>
          <w:rFonts w:ascii="Times New Roman" w:hAnsi="Times New Roman" w:cs="Times New Roman"/>
        </w:rPr>
        <w:t xml:space="preserve">zaštićena od razlijevanja, </w:t>
      </w:r>
      <w:r w:rsidRPr="00E055A4">
        <w:rPr>
          <w:rFonts w:ascii="Times New Roman" w:hAnsi="Times New Roman" w:cs="Times New Roman"/>
        </w:rPr>
        <w:t xml:space="preserve">kurirskom </w:t>
      </w:r>
      <w:r w:rsidR="00E055A4" w:rsidRPr="00E055A4">
        <w:rPr>
          <w:rFonts w:ascii="Times New Roman" w:hAnsi="Times New Roman" w:cs="Times New Roman"/>
        </w:rPr>
        <w:t>službom</w:t>
      </w:r>
      <w:r w:rsidRPr="00E055A4">
        <w:rPr>
          <w:rFonts w:ascii="Times New Roman" w:hAnsi="Times New Roman" w:cs="Times New Roman"/>
        </w:rPr>
        <w:t xml:space="preserve"> na sobnoj temperaturi</w:t>
      </w:r>
    </w:p>
    <w:p w14:paraId="611A02DA" w14:textId="41C6C47D" w:rsidR="00E055A4" w:rsidRPr="00E055A4" w:rsidRDefault="00E055A4" w:rsidP="00200075">
      <w:pPr>
        <w:pStyle w:val="BodyText"/>
        <w:spacing w:before="40"/>
        <w:rPr>
          <w:rFonts w:ascii="Times New Roman" w:hAnsi="Times New Roman" w:cs="Times New Roman"/>
        </w:rPr>
      </w:pPr>
      <w:r w:rsidRPr="00E055A4">
        <w:rPr>
          <w:rFonts w:ascii="Times New Roman" w:hAnsi="Times New Roman" w:cs="Times New Roman"/>
        </w:rPr>
        <w:t xml:space="preserve">4. preporučeno je </w:t>
      </w:r>
      <w:r>
        <w:rPr>
          <w:rFonts w:ascii="Times New Roman" w:hAnsi="Times New Roman" w:cs="Times New Roman"/>
        </w:rPr>
        <w:t>uzorak</w:t>
      </w:r>
      <w:r w:rsidRPr="00E055A4">
        <w:rPr>
          <w:rFonts w:ascii="Times New Roman" w:hAnsi="Times New Roman" w:cs="Times New Roman"/>
        </w:rPr>
        <w:t xml:space="preserve"> poslati isti</w:t>
      </w:r>
      <w:r>
        <w:rPr>
          <w:rFonts w:ascii="Times New Roman" w:hAnsi="Times New Roman" w:cs="Times New Roman"/>
        </w:rPr>
        <w:t xml:space="preserve"> dan</w:t>
      </w:r>
      <w:r w:rsidRPr="00E055A4">
        <w:rPr>
          <w:rFonts w:ascii="Times New Roman" w:hAnsi="Times New Roman" w:cs="Times New Roman"/>
        </w:rPr>
        <w:t>, a najkasnije u roku 24h od vađenja</w:t>
      </w:r>
      <w:r>
        <w:rPr>
          <w:rFonts w:ascii="Times New Roman" w:hAnsi="Times New Roman" w:cs="Times New Roman"/>
        </w:rPr>
        <w:t xml:space="preserve"> krvi</w:t>
      </w:r>
    </w:p>
    <w:p w14:paraId="33D8C1FB" w14:textId="77777777" w:rsidR="00E055A4" w:rsidRDefault="00E055A4" w:rsidP="00200075">
      <w:pPr>
        <w:ind w:left="240"/>
        <w:rPr>
          <w:rFonts w:ascii="Times New Roman" w:hAnsi="Times New Roman" w:cs="Times New Roman"/>
          <w:b/>
          <w:sz w:val="24"/>
        </w:rPr>
      </w:pPr>
    </w:p>
    <w:p w14:paraId="342CA231" w14:textId="1EFE268E" w:rsidR="00E055A4" w:rsidRDefault="00E055A4" w:rsidP="00E055A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NAPOMENA: Uzorci poslani bez odgovarajućih podataka neće se obrađivati. </w:t>
      </w:r>
    </w:p>
    <w:p w14:paraId="54CD0AC4" w14:textId="77777777" w:rsidR="00E055A4" w:rsidRDefault="00E055A4" w:rsidP="00E055A4">
      <w:pPr>
        <w:rPr>
          <w:rFonts w:ascii="Times New Roman" w:hAnsi="Times New Roman" w:cs="Times New Roman"/>
          <w:b/>
          <w:sz w:val="24"/>
        </w:rPr>
      </w:pPr>
    </w:p>
    <w:p w14:paraId="290ABCF0" w14:textId="1719D354" w:rsidR="00200075" w:rsidRDefault="00200075" w:rsidP="00E055A4">
      <w:pPr>
        <w:rPr>
          <w:rFonts w:ascii="Times New Roman" w:hAnsi="Times New Roman" w:cs="Times New Roman"/>
          <w:b/>
          <w:spacing w:val="-2"/>
          <w:sz w:val="24"/>
        </w:rPr>
      </w:pPr>
      <w:r w:rsidRPr="00F2458E">
        <w:rPr>
          <w:rFonts w:ascii="Times New Roman" w:hAnsi="Times New Roman" w:cs="Times New Roman"/>
          <w:b/>
          <w:sz w:val="24"/>
        </w:rPr>
        <w:t>Adresa</w:t>
      </w:r>
      <w:r w:rsidRPr="00F2458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2458E">
        <w:rPr>
          <w:rFonts w:ascii="Times New Roman" w:hAnsi="Times New Roman" w:cs="Times New Roman"/>
          <w:b/>
          <w:sz w:val="24"/>
        </w:rPr>
        <w:t>za</w:t>
      </w:r>
      <w:r w:rsidRPr="00F2458E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F2458E">
        <w:rPr>
          <w:rFonts w:ascii="Times New Roman" w:hAnsi="Times New Roman" w:cs="Times New Roman"/>
          <w:b/>
          <w:sz w:val="24"/>
        </w:rPr>
        <w:t>slanje</w:t>
      </w:r>
      <w:r w:rsidRPr="00F2458E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F2458E">
        <w:rPr>
          <w:rFonts w:ascii="Times New Roman" w:hAnsi="Times New Roman" w:cs="Times New Roman"/>
          <w:b/>
          <w:spacing w:val="-2"/>
          <w:sz w:val="24"/>
        </w:rPr>
        <w:t>uzoraka:</w:t>
      </w:r>
    </w:p>
    <w:p w14:paraId="3784876F" w14:textId="6006C580" w:rsidR="00E055A4" w:rsidRDefault="00A40965" w:rsidP="00CF36F7">
      <w:pPr>
        <w:spacing w:after="0"/>
        <w:rPr>
          <w:rFonts w:ascii="Times New Roman" w:hAnsi="Times New Roman" w:cs="Times New Roman"/>
          <w:i/>
          <w:sz w:val="24"/>
        </w:rPr>
      </w:pPr>
      <w:r w:rsidRPr="00F2458E">
        <w:rPr>
          <w:rFonts w:ascii="Times New Roman" w:hAnsi="Times New Roman" w:cs="Times New Roman"/>
          <w:i/>
          <w:sz w:val="24"/>
        </w:rPr>
        <w:t xml:space="preserve">Odjel za </w:t>
      </w:r>
      <w:r w:rsidR="00E055A4">
        <w:rPr>
          <w:rFonts w:ascii="Times New Roman" w:hAnsi="Times New Roman" w:cs="Times New Roman"/>
          <w:i/>
          <w:sz w:val="24"/>
        </w:rPr>
        <w:t>medicinska istraživanja</w:t>
      </w:r>
      <w:r w:rsidR="00CF36F7">
        <w:rPr>
          <w:rFonts w:ascii="Times New Roman" w:hAnsi="Times New Roman" w:cs="Times New Roman"/>
          <w:i/>
          <w:sz w:val="24"/>
        </w:rPr>
        <w:t xml:space="preserve"> i</w:t>
      </w:r>
      <w:r w:rsidR="00CF36F7" w:rsidRPr="00CF36F7">
        <w:rPr>
          <w:rFonts w:ascii="Times New Roman" w:hAnsi="Times New Roman" w:cs="Times New Roman"/>
          <w:i/>
          <w:sz w:val="24"/>
        </w:rPr>
        <w:t xml:space="preserve"> </w:t>
      </w:r>
      <w:r w:rsidR="00CF36F7">
        <w:rPr>
          <w:rFonts w:ascii="Times New Roman" w:hAnsi="Times New Roman" w:cs="Times New Roman"/>
          <w:i/>
          <w:sz w:val="24"/>
        </w:rPr>
        <w:t>nove tehnologije</w:t>
      </w:r>
    </w:p>
    <w:p w14:paraId="387DA437" w14:textId="185EBC9C" w:rsidR="00200075" w:rsidRPr="00F2458E" w:rsidRDefault="00E055A4" w:rsidP="00E055A4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Klinički zavod</w:t>
      </w:r>
      <w:r w:rsidR="00A40965" w:rsidRPr="00F2458E">
        <w:rPr>
          <w:rFonts w:ascii="Times New Roman" w:hAnsi="Times New Roman" w:cs="Times New Roman"/>
          <w:i/>
          <w:sz w:val="24"/>
        </w:rPr>
        <w:t xml:space="preserve"> za kemiju</w:t>
      </w:r>
    </w:p>
    <w:p w14:paraId="2E7C46EE" w14:textId="03418FC7" w:rsidR="00A40965" w:rsidRPr="00F2458E" w:rsidRDefault="00A40965" w:rsidP="00E055A4">
      <w:pPr>
        <w:spacing w:after="0"/>
        <w:rPr>
          <w:rFonts w:ascii="Times New Roman" w:hAnsi="Times New Roman" w:cs="Times New Roman"/>
          <w:i/>
          <w:sz w:val="24"/>
        </w:rPr>
      </w:pPr>
      <w:r w:rsidRPr="00F2458E">
        <w:rPr>
          <w:rFonts w:ascii="Times New Roman" w:hAnsi="Times New Roman" w:cs="Times New Roman"/>
          <w:i/>
          <w:sz w:val="24"/>
        </w:rPr>
        <w:t>KBC Sestre milosrdnice</w:t>
      </w:r>
    </w:p>
    <w:p w14:paraId="05357480" w14:textId="785828E8" w:rsidR="00A40965" w:rsidRPr="00F2458E" w:rsidRDefault="00A40965" w:rsidP="00E055A4">
      <w:pPr>
        <w:spacing w:after="0"/>
        <w:rPr>
          <w:rFonts w:ascii="Times New Roman" w:hAnsi="Times New Roman" w:cs="Times New Roman"/>
          <w:i/>
          <w:sz w:val="24"/>
        </w:rPr>
      </w:pPr>
      <w:r w:rsidRPr="00F2458E">
        <w:rPr>
          <w:rFonts w:ascii="Times New Roman" w:hAnsi="Times New Roman" w:cs="Times New Roman"/>
          <w:i/>
          <w:sz w:val="24"/>
        </w:rPr>
        <w:t>Vinogradska C. 29, 10 000 Zagreb</w:t>
      </w:r>
    </w:p>
    <w:p w14:paraId="4711A36D" w14:textId="77777777" w:rsidR="00200075" w:rsidRPr="00F2458E" w:rsidRDefault="00200075" w:rsidP="00E055A4">
      <w:pPr>
        <w:pStyle w:val="BodyText"/>
        <w:rPr>
          <w:rFonts w:ascii="Times New Roman" w:hAnsi="Times New Roman" w:cs="Times New Roman"/>
          <w:i/>
        </w:rPr>
      </w:pPr>
    </w:p>
    <w:p w14:paraId="0AB77773" w14:textId="73482DD1" w:rsidR="00200075" w:rsidRPr="00F2458E" w:rsidRDefault="00200075" w:rsidP="00E055A4">
      <w:pPr>
        <w:pStyle w:val="Heading1"/>
        <w:spacing w:before="1"/>
        <w:ind w:left="0"/>
        <w:rPr>
          <w:rFonts w:ascii="Times New Roman" w:hAnsi="Times New Roman" w:cs="Times New Roman"/>
        </w:rPr>
      </w:pPr>
      <w:r w:rsidRPr="00F2458E">
        <w:rPr>
          <w:rFonts w:ascii="Times New Roman" w:hAnsi="Times New Roman" w:cs="Times New Roman"/>
        </w:rPr>
        <w:t>Kontakt</w:t>
      </w:r>
      <w:r w:rsidRPr="00F2458E">
        <w:rPr>
          <w:rFonts w:ascii="Times New Roman" w:hAnsi="Times New Roman" w:cs="Times New Roman"/>
          <w:spacing w:val="-3"/>
        </w:rPr>
        <w:t xml:space="preserve"> </w:t>
      </w:r>
      <w:r w:rsidR="00E055A4">
        <w:rPr>
          <w:rFonts w:ascii="Times New Roman" w:hAnsi="Times New Roman" w:cs="Times New Roman"/>
        </w:rPr>
        <w:t>telefon</w:t>
      </w:r>
      <w:r w:rsidRPr="00F2458E">
        <w:rPr>
          <w:rFonts w:ascii="Times New Roman" w:hAnsi="Times New Roman" w:cs="Times New Roman"/>
          <w:spacing w:val="-2"/>
        </w:rPr>
        <w:t>:</w:t>
      </w:r>
    </w:p>
    <w:p w14:paraId="0C748FFF" w14:textId="33EBD567" w:rsidR="00200075" w:rsidRPr="00F2458E" w:rsidRDefault="00200075" w:rsidP="00E055A4">
      <w:pPr>
        <w:spacing w:line="289" w:lineRule="exact"/>
        <w:rPr>
          <w:rFonts w:ascii="Times New Roman" w:hAnsi="Times New Roman" w:cs="Times New Roman"/>
          <w:b/>
          <w:bCs/>
          <w:iCs/>
          <w:sz w:val="2"/>
          <w:szCs w:val="2"/>
        </w:rPr>
      </w:pPr>
      <w:r w:rsidRPr="00F2458E">
        <w:rPr>
          <w:rFonts w:ascii="Times New Roman" w:hAnsi="Times New Roman" w:cs="Times New Roman"/>
          <w:i/>
          <w:sz w:val="24"/>
        </w:rPr>
        <w:t>01/</w:t>
      </w:r>
      <w:r w:rsidR="00A40965" w:rsidRPr="00F2458E">
        <w:rPr>
          <w:rFonts w:ascii="Times New Roman" w:hAnsi="Times New Roman" w:cs="Times New Roman"/>
          <w:i/>
          <w:sz w:val="24"/>
        </w:rPr>
        <w:t xml:space="preserve">37 87 </w:t>
      </w:r>
      <w:r w:rsidR="00E055A4">
        <w:rPr>
          <w:rFonts w:ascii="Times New Roman" w:hAnsi="Times New Roman" w:cs="Times New Roman"/>
          <w:i/>
          <w:sz w:val="24"/>
        </w:rPr>
        <w:t>405 ili 01/37</w:t>
      </w:r>
      <w:r w:rsidR="00671149">
        <w:rPr>
          <w:rFonts w:ascii="Times New Roman" w:hAnsi="Times New Roman" w:cs="Times New Roman"/>
          <w:i/>
          <w:sz w:val="24"/>
        </w:rPr>
        <w:t xml:space="preserve"> 87 </w:t>
      </w:r>
      <w:r w:rsidR="00E055A4">
        <w:rPr>
          <w:rFonts w:ascii="Times New Roman" w:hAnsi="Times New Roman" w:cs="Times New Roman"/>
          <w:i/>
          <w:sz w:val="24"/>
        </w:rPr>
        <w:t>481</w:t>
      </w:r>
    </w:p>
    <w:p w14:paraId="6F2326EB" w14:textId="6EC4D9D0" w:rsidR="00200075" w:rsidRPr="00F2458E" w:rsidRDefault="00200075" w:rsidP="00200075">
      <w:pPr>
        <w:tabs>
          <w:tab w:val="left" w:pos="1395"/>
        </w:tabs>
        <w:rPr>
          <w:rFonts w:ascii="Times New Roman" w:hAnsi="Times New Roman" w:cs="Times New Roman"/>
        </w:rPr>
      </w:pPr>
    </w:p>
    <w:sectPr w:rsidR="00200075" w:rsidRPr="00F2458E" w:rsidSect="002725CF">
      <w:headerReference w:type="default" r:id="rId7"/>
      <w:footerReference w:type="default" r:id="rId8"/>
      <w:pgSz w:w="11906" w:h="16838"/>
      <w:pgMar w:top="1134" w:right="1133" w:bottom="1417" w:left="1134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EC0D3" w14:textId="77777777" w:rsidR="00127BD9" w:rsidRDefault="00127BD9" w:rsidP="0068492B">
      <w:pPr>
        <w:spacing w:after="0" w:line="240" w:lineRule="auto"/>
      </w:pPr>
      <w:r>
        <w:separator/>
      </w:r>
    </w:p>
  </w:endnote>
  <w:endnote w:type="continuationSeparator" w:id="0">
    <w:p w14:paraId="622B69B5" w14:textId="77777777" w:rsidR="00127BD9" w:rsidRDefault="00127BD9" w:rsidP="0068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59FA" w14:textId="77777777" w:rsidR="00DC7F30" w:rsidRDefault="00DC7F30" w:rsidP="002725CF">
    <w:pPr>
      <w:pStyle w:val="Footer"/>
      <w:jc w:val="center"/>
    </w:pPr>
    <w:r>
      <w:t xml:space="preserve">Klinički bolnički centar Sestre milosrdnice </w:t>
    </w:r>
    <w:r>
      <w:sym w:font="Symbol" w:char="F0B7"/>
    </w:r>
    <w:r>
      <w:t xml:space="preserve"> Vinogradska 29 </w:t>
    </w:r>
    <w:r>
      <w:sym w:font="Symbol" w:char="F0B7"/>
    </w:r>
    <w:r>
      <w:t xml:space="preserve"> 10000 Zagreb </w:t>
    </w:r>
    <w:r>
      <w:sym w:font="Symbol" w:char="F0B7"/>
    </w:r>
    <w:r>
      <w:t xml:space="preserve"> Hrvatska</w:t>
    </w:r>
  </w:p>
  <w:p w14:paraId="73ED9F23" w14:textId="77777777" w:rsidR="00DC7F30" w:rsidRDefault="00127BD9" w:rsidP="002725CF">
    <w:pPr>
      <w:pStyle w:val="Footer"/>
      <w:jc w:val="center"/>
    </w:pPr>
    <w:hyperlink r:id="rId1" w:history="1">
      <w:r w:rsidR="00DC7F30" w:rsidRPr="002725CF">
        <w:rPr>
          <w:rStyle w:val="Hyperlink"/>
          <w:color w:val="000000" w:themeColor="text1"/>
          <w:u w:val="none"/>
        </w:rPr>
        <w:t>www.kbcsm.hr</w:t>
      </w:r>
    </w:hyperlink>
    <w:r w:rsidR="00DC7F30" w:rsidRPr="002725CF">
      <w:rPr>
        <w:color w:val="000000" w:themeColor="text1"/>
      </w:rPr>
      <w:t xml:space="preserve"> </w:t>
    </w:r>
    <w:r w:rsidR="00DC7F30" w:rsidRPr="002725CF">
      <w:rPr>
        <w:color w:val="000000" w:themeColor="text1"/>
      </w:rPr>
      <w:sym w:font="Symbol" w:char="F0B7"/>
    </w:r>
    <w:r w:rsidR="00DC7F30" w:rsidRPr="002725CF">
      <w:rPr>
        <w:color w:val="000000" w:themeColor="text1"/>
      </w:rPr>
      <w:t xml:space="preserve"> </w:t>
    </w:r>
    <w:r w:rsidR="00DC7F30">
      <w:t xml:space="preserve">MB: 03208036 </w:t>
    </w:r>
    <w:r w:rsidR="00DC7F30">
      <w:sym w:font="Symbol" w:char="F0B7"/>
    </w:r>
    <w:r w:rsidR="00DC7F30">
      <w:t xml:space="preserve"> OIB 84924656517 </w:t>
    </w:r>
    <w:r w:rsidR="00DC7F30">
      <w:sym w:font="Symbol" w:char="F0B7"/>
    </w:r>
    <w:r w:rsidR="00DC7F30">
      <w:t xml:space="preserve"> fax: +385 (0)1 37 69 067 </w:t>
    </w:r>
    <w:r w:rsidR="00DC7F30">
      <w:sym w:font="Symbol" w:char="F0B7"/>
    </w:r>
    <w:r w:rsidR="00DC7F30">
      <w:t xml:space="preserve"> </w:t>
    </w:r>
    <w:proofErr w:type="spellStart"/>
    <w:r w:rsidR="00DC7F30">
      <w:t>tel</w:t>
    </w:r>
    <w:proofErr w:type="spellEnd"/>
    <w:r w:rsidR="00DC7F30">
      <w:t>: +385 (0)1 37 87 111</w:t>
    </w:r>
  </w:p>
  <w:p w14:paraId="7DFF0150" w14:textId="77777777" w:rsidR="00DC7F30" w:rsidRDefault="00DC7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CF49B" w14:textId="77777777" w:rsidR="00127BD9" w:rsidRDefault="00127BD9" w:rsidP="0068492B">
      <w:pPr>
        <w:spacing w:after="0" w:line="240" w:lineRule="auto"/>
      </w:pPr>
      <w:r>
        <w:separator/>
      </w:r>
    </w:p>
  </w:footnote>
  <w:footnote w:type="continuationSeparator" w:id="0">
    <w:p w14:paraId="05BBEA5F" w14:textId="77777777" w:rsidR="00127BD9" w:rsidRDefault="00127BD9" w:rsidP="0068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7507"/>
    </w:tblGrid>
    <w:tr w:rsidR="00DC7F30" w14:paraId="182815B0" w14:textId="77777777" w:rsidTr="003E561F">
      <w:trPr>
        <w:trHeight w:val="1412"/>
      </w:trPr>
      <w:tc>
        <w:tcPr>
          <w:tcW w:w="1555" w:type="dxa"/>
        </w:tcPr>
        <w:p w14:paraId="5B48CCD5" w14:textId="77777777" w:rsidR="00DC7F30" w:rsidRDefault="00DC7F30" w:rsidP="0068492B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723FA554" wp14:editId="0EB66BB3">
                <wp:extent cx="1028700" cy="1019175"/>
                <wp:effectExtent l="0" t="0" r="0" b="9525"/>
                <wp:docPr id="2" name="Slika 1" descr="Clinical Hospital, Sestre Milosrdnice, Croatia - STERISAF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linical Hospital, Sestre Milosrdnice, Croatia - STERISAFE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175" r="40966" b="27703"/>
                        <a:stretch/>
                      </pic:blipFill>
                      <pic:spPr bwMode="auto">
                        <a:xfrm>
                          <a:off x="0" y="0"/>
                          <a:ext cx="1029639" cy="102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2E6FB5F" w14:textId="77777777" w:rsidR="00DC7F30" w:rsidRPr="003E561F" w:rsidRDefault="00DC7F30" w:rsidP="0068492B">
          <w:pPr>
            <w:pStyle w:val="Header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  <w:noProof/>
              <w:sz w:val="32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4E5FF6" wp14:editId="64C4211A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227965</wp:posOffset>
                    </wp:positionV>
                    <wp:extent cx="3752850" cy="0"/>
                    <wp:effectExtent l="0" t="0" r="19050" b="19050"/>
                    <wp:wrapNone/>
                    <wp:docPr id="16" name="Ravni poveznik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52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line w14:anchorId="0352BAF3" id="Ravni poveznik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7.95pt" to="295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a+tgEAALUDAAAOAAAAZHJzL2Uyb0RvYy54bWysU01v2zAMvRfYfxB0X+xkaFcYcXposV2K&#10;Nui6H6DKVCxUX6BU2+mvL6Uk7rANwzDsIovieyQfSa+vJmvYABi1dy1fLmrOwEnfabdr+ffHLx8v&#10;OYtJuE4Y76Dle4j8avPhbD2GBla+96YDZBTExWYMLe9TCk1VRdmDFXHhAzhyKo9WJDJxV3UoRopu&#10;TbWq64tq9NgF9BJipNebg5NvSnylQKZ7pSIkZlpOtaVyYjmf8llt1qLZoQi9lscyxD9UYYV2lHQO&#10;dSOSYC+ofwlltUQfvUoL6W3lldISigZSs6x/UvOtFwGKFmpODHOb4v8LK++GLTLd0ewuOHPC0owe&#10;xOA0C36AV6efGTmoS2OIDYGv3RaPVgxbzJInhTZ/SQybSmf3c2dhSkzS46fP56vLcxqAPPmqd2LA&#10;mL6CtyxfWm60y6JFI4bbmCgZQU8QMnIhh9TllvYGMti4B1AkhJItC7usEFwbZIOg4XfPyyyDYhVk&#10;pihtzEyq/0w6YjMNylr9LXFGl4zepZlotfP4u6xpOpWqDviT6oPWLPvJd/syiNIO2o2i7LjHefl+&#10;tAv9/W/bvAEAAP//AwBQSwMEFAAGAAgAAAAhAAn+wprZAAAABgEAAA8AAABkcnMvZG93bnJldi54&#10;bWxMjs1OwzAQhO9IvIO1SNyo06JWNMSpqkoIcUE0hbsbb52AvY5iJw1vzyIO9Dg/mvmKzeSdGLGP&#10;bSAF81kGAqkOpiWr4P3wdPcAIiZNRrtAqOAbI2zK66tC5yacaY9jlazgEYq5VtCk1OVSxrpBr+Ms&#10;dEicnULvdWLZW2l6feZx7+Qiy1bS65b4odEd7hqsv6rBK3Av/fhhd3Ybh+f9qvp8Oy1eD6NStzfT&#10;9hFEwin9l+EXn9GhZKZjGMhE4RQwd1Jwv1yD4HS5nrNx/DNkWchL/PIHAAD//wMAUEsBAi0AFAAG&#10;AAgAAAAhALaDOJL+AAAA4QEAABMAAAAAAAAAAAAAAAAAAAAAAFtDb250ZW50X1R5cGVzXS54bWxQ&#10;SwECLQAUAAYACAAAACEAOP0h/9YAAACUAQAACwAAAAAAAAAAAAAAAAAvAQAAX3JlbHMvLnJlbHNQ&#10;SwECLQAUAAYACAAAACEA8ygmvrYBAAC1AwAADgAAAAAAAAAAAAAAAAAuAgAAZHJzL2Uyb0RvYy54&#10;bWxQSwECLQAUAAYACAAAACEACf7CmtkAAAAGAQAADwAAAAAAAAAAAAAAAAAQBAAAZHJzL2Rvd25y&#10;ZXYueG1sUEsFBgAAAAAEAAQA8wAAABYFAAAAAA==&#10;" strokecolor="black [3200]" strokeweight=".5pt">
                    <v:stroke joinstyle="miter"/>
                  </v:line>
                </w:pict>
              </mc:Fallback>
            </mc:AlternateContent>
          </w:r>
          <w:r w:rsidRPr="003E561F">
            <w:rPr>
              <w:rFonts w:ascii="Arial" w:hAnsi="Arial" w:cs="Arial"/>
              <w:sz w:val="32"/>
            </w:rPr>
            <w:t>Klinički bolnički centar Sestre milosrdnice</w:t>
          </w:r>
        </w:p>
        <w:p w14:paraId="424625E2" w14:textId="77777777" w:rsidR="00DC7F30" w:rsidRPr="003E561F" w:rsidRDefault="00DC7F30" w:rsidP="0068492B">
          <w:pPr>
            <w:pStyle w:val="Header"/>
            <w:rPr>
              <w:rFonts w:ascii="Arial" w:hAnsi="Arial" w:cs="Arial"/>
            </w:rPr>
          </w:pPr>
          <w:r w:rsidRPr="003E561F">
            <w:rPr>
              <w:rFonts w:ascii="Arial" w:hAnsi="Arial" w:cs="Arial"/>
            </w:rPr>
            <w:t>Zagreb, Vinogradska cesta 29</w:t>
          </w:r>
        </w:p>
      </w:tc>
    </w:tr>
  </w:tbl>
  <w:p w14:paraId="54D4B875" w14:textId="77777777" w:rsidR="00DC7F30" w:rsidRDefault="00DC7F30" w:rsidP="003E56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796"/>
    <w:multiLevelType w:val="hybridMultilevel"/>
    <w:tmpl w:val="1FE05542"/>
    <w:lvl w:ilvl="0" w:tplc="C890D1F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3382"/>
    <w:multiLevelType w:val="hybridMultilevel"/>
    <w:tmpl w:val="82649C2C"/>
    <w:lvl w:ilvl="0" w:tplc="EE108A78">
      <w:numFmt w:val="bullet"/>
      <w:lvlText w:val="•"/>
      <w:lvlJc w:val="left"/>
      <w:pPr>
        <w:ind w:left="15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D42BB58">
      <w:numFmt w:val="bullet"/>
      <w:lvlText w:val="•"/>
      <w:lvlJc w:val="left"/>
      <w:pPr>
        <w:ind w:left="2426" w:hanging="360"/>
      </w:pPr>
      <w:rPr>
        <w:rFonts w:hint="default"/>
        <w:lang w:val="bs" w:eastAsia="en-US" w:bidi="ar-SA"/>
      </w:rPr>
    </w:lvl>
    <w:lvl w:ilvl="2" w:tplc="AC0CD682">
      <w:numFmt w:val="bullet"/>
      <w:lvlText w:val="•"/>
      <w:lvlJc w:val="left"/>
      <w:pPr>
        <w:ind w:left="3333" w:hanging="360"/>
      </w:pPr>
      <w:rPr>
        <w:rFonts w:hint="default"/>
        <w:lang w:val="bs" w:eastAsia="en-US" w:bidi="ar-SA"/>
      </w:rPr>
    </w:lvl>
    <w:lvl w:ilvl="3" w:tplc="B28C4EAE">
      <w:numFmt w:val="bullet"/>
      <w:lvlText w:val="•"/>
      <w:lvlJc w:val="left"/>
      <w:pPr>
        <w:ind w:left="4239" w:hanging="360"/>
      </w:pPr>
      <w:rPr>
        <w:rFonts w:hint="default"/>
        <w:lang w:val="bs" w:eastAsia="en-US" w:bidi="ar-SA"/>
      </w:rPr>
    </w:lvl>
    <w:lvl w:ilvl="4" w:tplc="EF9252D6">
      <w:numFmt w:val="bullet"/>
      <w:lvlText w:val="•"/>
      <w:lvlJc w:val="left"/>
      <w:pPr>
        <w:ind w:left="5146" w:hanging="360"/>
      </w:pPr>
      <w:rPr>
        <w:rFonts w:hint="default"/>
        <w:lang w:val="bs" w:eastAsia="en-US" w:bidi="ar-SA"/>
      </w:rPr>
    </w:lvl>
    <w:lvl w:ilvl="5" w:tplc="4A0E809E">
      <w:numFmt w:val="bullet"/>
      <w:lvlText w:val="•"/>
      <w:lvlJc w:val="left"/>
      <w:pPr>
        <w:ind w:left="6052" w:hanging="360"/>
      </w:pPr>
      <w:rPr>
        <w:rFonts w:hint="default"/>
        <w:lang w:val="bs" w:eastAsia="en-US" w:bidi="ar-SA"/>
      </w:rPr>
    </w:lvl>
    <w:lvl w:ilvl="6" w:tplc="8CE6F226">
      <w:numFmt w:val="bullet"/>
      <w:lvlText w:val="•"/>
      <w:lvlJc w:val="left"/>
      <w:pPr>
        <w:ind w:left="6959" w:hanging="360"/>
      </w:pPr>
      <w:rPr>
        <w:rFonts w:hint="default"/>
        <w:lang w:val="bs" w:eastAsia="en-US" w:bidi="ar-SA"/>
      </w:rPr>
    </w:lvl>
    <w:lvl w:ilvl="7" w:tplc="2EF612E6">
      <w:numFmt w:val="bullet"/>
      <w:lvlText w:val="•"/>
      <w:lvlJc w:val="left"/>
      <w:pPr>
        <w:ind w:left="7865" w:hanging="360"/>
      </w:pPr>
      <w:rPr>
        <w:rFonts w:hint="default"/>
        <w:lang w:val="bs" w:eastAsia="en-US" w:bidi="ar-SA"/>
      </w:rPr>
    </w:lvl>
    <w:lvl w:ilvl="8" w:tplc="54E4110E">
      <w:numFmt w:val="bullet"/>
      <w:lvlText w:val="•"/>
      <w:lvlJc w:val="left"/>
      <w:pPr>
        <w:ind w:left="8772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142E5E91"/>
    <w:multiLevelType w:val="hybridMultilevel"/>
    <w:tmpl w:val="18FA8498"/>
    <w:lvl w:ilvl="0" w:tplc="C69022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4886"/>
    <w:multiLevelType w:val="hybridMultilevel"/>
    <w:tmpl w:val="40265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12D6C"/>
    <w:multiLevelType w:val="hybridMultilevel"/>
    <w:tmpl w:val="85E66DA8"/>
    <w:lvl w:ilvl="0" w:tplc="619C04C4">
      <w:numFmt w:val="bullet"/>
      <w:lvlText w:val="•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2A7C655A">
      <w:numFmt w:val="bullet"/>
      <w:lvlText w:val="•"/>
      <w:lvlJc w:val="left"/>
      <w:pPr>
        <w:ind w:left="2453" w:hanging="360"/>
      </w:pPr>
      <w:rPr>
        <w:rFonts w:hint="default"/>
        <w:lang w:val="bs" w:eastAsia="en-US" w:bidi="ar-SA"/>
      </w:rPr>
    </w:lvl>
    <w:lvl w:ilvl="2" w:tplc="ACCA5D04">
      <w:numFmt w:val="bullet"/>
      <w:lvlText w:val="•"/>
      <w:lvlJc w:val="left"/>
      <w:pPr>
        <w:ind w:left="3367" w:hanging="360"/>
      </w:pPr>
      <w:rPr>
        <w:rFonts w:hint="default"/>
        <w:lang w:val="bs" w:eastAsia="en-US" w:bidi="ar-SA"/>
      </w:rPr>
    </w:lvl>
    <w:lvl w:ilvl="3" w:tplc="0078740E">
      <w:numFmt w:val="bullet"/>
      <w:lvlText w:val="•"/>
      <w:lvlJc w:val="left"/>
      <w:pPr>
        <w:ind w:left="4281" w:hanging="360"/>
      </w:pPr>
      <w:rPr>
        <w:rFonts w:hint="default"/>
        <w:lang w:val="bs" w:eastAsia="en-US" w:bidi="ar-SA"/>
      </w:rPr>
    </w:lvl>
    <w:lvl w:ilvl="4" w:tplc="DF12350A">
      <w:numFmt w:val="bullet"/>
      <w:lvlText w:val="•"/>
      <w:lvlJc w:val="left"/>
      <w:pPr>
        <w:ind w:left="5195" w:hanging="360"/>
      </w:pPr>
      <w:rPr>
        <w:rFonts w:hint="default"/>
        <w:lang w:val="bs" w:eastAsia="en-US" w:bidi="ar-SA"/>
      </w:rPr>
    </w:lvl>
    <w:lvl w:ilvl="5" w:tplc="09CE86B0">
      <w:numFmt w:val="bullet"/>
      <w:lvlText w:val="•"/>
      <w:lvlJc w:val="left"/>
      <w:pPr>
        <w:ind w:left="6109" w:hanging="360"/>
      </w:pPr>
      <w:rPr>
        <w:rFonts w:hint="default"/>
        <w:lang w:val="bs" w:eastAsia="en-US" w:bidi="ar-SA"/>
      </w:rPr>
    </w:lvl>
    <w:lvl w:ilvl="6" w:tplc="B36497EC">
      <w:numFmt w:val="bullet"/>
      <w:lvlText w:val="•"/>
      <w:lvlJc w:val="left"/>
      <w:pPr>
        <w:ind w:left="7023" w:hanging="360"/>
      </w:pPr>
      <w:rPr>
        <w:rFonts w:hint="default"/>
        <w:lang w:val="bs" w:eastAsia="en-US" w:bidi="ar-SA"/>
      </w:rPr>
    </w:lvl>
    <w:lvl w:ilvl="7" w:tplc="9EDA9392">
      <w:numFmt w:val="bullet"/>
      <w:lvlText w:val="•"/>
      <w:lvlJc w:val="left"/>
      <w:pPr>
        <w:ind w:left="7937" w:hanging="360"/>
      </w:pPr>
      <w:rPr>
        <w:rFonts w:hint="default"/>
        <w:lang w:val="bs" w:eastAsia="en-US" w:bidi="ar-SA"/>
      </w:rPr>
    </w:lvl>
    <w:lvl w:ilvl="8" w:tplc="EBD2771E">
      <w:numFmt w:val="bullet"/>
      <w:lvlText w:val="•"/>
      <w:lvlJc w:val="left"/>
      <w:pPr>
        <w:ind w:left="8851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414A6777"/>
    <w:multiLevelType w:val="hybridMultilevel"/>
    <w:tmpl w:val="36920086"/>
    <w:lvl w:ilvl="0" w:tplc="797CF492">
      <w:numFmt w:val="bullet"/>
      <w:lvlText w:val="☐"/>
      <w:lvlJc w:val="left"/>
      <w:pPr>
        <w:ind w:left="410" w:hanging="29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1F86D922">
      <w:numFmt w:val="bullet"/>
      <w:lvlText w:val="•"/>
      <w:lvlJc w:val="left"/>
      <w:pPr>
        <w:ind w:left="869" w:hanging="298"/>
      </w:pPr>
      <w:rPr>
        <w:rFonts w:hint="default"/>
        <w:lang w:val="bs" w:eastAsia="en-US" w:bidi="ar-SA"/>
      </w:rPr>
    </w:lvl>
    <w:lvl w:ilvl="2" w:tplc="81C6F9CE">
      <w:numFmt w:val="bullet"/>
      <w:lvlText w:val="•"/>
      <w:lvlJc w:val="left"/>
      <w:pPr>
        <w:ind w:left="1318" w:hanging="298"/>
      </w:pPr>
      <w:rPr>
        <w:rFonts w:hint="default"/>
        <w:lang w:val="bs" w:eastAsia="en-US" w:bidi="ar-SA"/>
      </w:rPr>
    </w:lvl>
    <w:lvl w:ilvl="3" w:tplc="FB12836E">
      <w:numFmt w:val="bullet"/>
      <w:lvlText w:val="•"/>
      <w:lvlJc w:val="left"/>
      <w:pPr>
        <w:ind w:left="1767" w:hanging="298"/>
      </w:pPr>
      <w:rPr>
        <w:rFonts w:hint="default"/>
        <w:lang w:val="bs" w:eastAsia="en-US" w:bidi="ar-SA"/>
      </w:rPr>
    </w:lvl>
    <w:lvl w:ilvl="4" w:tplc="7CE03E20">
      <w:numFmt w:val="bullet"/>
      <w:lvlText w:val="•"/>
      <w:lvlJc w:val="left"/>
      <w:pPr>
        <w:ind w:left="2217" w:hanging="298"/>
      </w:pPr>
      <w:rPr>
        <w:rFonts w:hint="default"/>
        <w:lang w:val="bs" w:eastAsia="en-US" w:bidi="ar-SA"/>
      </w:rPr>
    </w:lvl>
    <w:lvl w:ilvl="5" w:tplc="A7642758">
      <w:numFmt w:val="bullet"/>
      <w:lvlText w:val="•"/>
      <w:lvlJc w:val="left"/>
      <w:pPr>
        <w:ind w:left="2666" w:hanging="298"/>
      </w:pPr>
      <w:rPr>
        <w:rFonts w:hint="default"/>
        <w:lang w:val="bs" w:eastAsia="en-US" w:bidi="ar-SA"/>
      </w:rPr>
    </w:lvl>
    <w:lvl w:ilvl="6" w:tplc="A39048C4">
      <w:numFmt w:val="bullet"/>
      <w:lvlText w:val="•"/>
      <w:lvlJc w:val="left"/>
      <w:pPr>
        <w:ind w:left="3115" w:hanging="298"/>
      </w:pPr>
      <w:rPr>
        <w:rFonts w:hint="default"/>
        <w:lang w:val="bs" w:eastAsia="en-US" w:bidi="ar-SA"/>
      </w:rPr>
    </w:lvl>
    <w:lvl w:ilvl="7" w:tplc="0FEAD60C">
      <w:numFmt w:val="bullet"/>
      <w:lvlText w:val="•"/>
      <w:lvlJc w:val="left"/>
      <w:pPr>
        <w:ind w:left="3565" w:hanging="298"/>
      </w:pPr>
      <w:rPr>
        <w:rFonts w:hint="default"/>
        <w:lang w:val="bs" w:eastAsia="en-US" w:bidi="ar-SA"/>
      </w:rPr>
    </w:lvl>
    <w:lvl w:ilvl="8" w:tplc="38208A90">
      <w:numFmt w:val="bullet"/>
      <w:lvlText w:val="•"/>
      <w:lvlJc w:val="left"/>
      <w:pPr>
        <w:ind w:left="4014" w:hanging="298"/>
      </w:pPr>
      <w:rPr>
        <w:rFonts w:hint="default"/>
        <w:lang w:val="bs" w:eastAsia="en-US" w:bidi="ar-SA"/>
      </w:rPr>
    </w:lvl>
  </w:abstractNum>
  <w:abstractNum w:abstractNumId="6" w15:restartNumberingAfterBreak="0">
    <w:nsid w:val="431304E4"/>
    <w:multiLevelType w:val="multilevel"/>
    <w:tmpl w:val="95B6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16348"/>
    <w:multiLevelType w:val="hybridMultilevel"/>
    <w:tmpl w:val="38F80440"/>
    <w:lvl w:ilvl="0" w:tplc="7CBA6B86">
      <w:numFmt w:val="bullet"/>
      <w:lvlText w:val="☐"/>
      <w:lvlJc w:val="left"/>
      <w:pPr>
        <w:ind w:left="410" w:hanging="29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8A9AA10C">
      <w:numFmt w:val="bullet"/>
      <w:lvlText w:val="•"/>
      <w:lvlJc w:val="left"/>
      <w:pPr>
        <w:ind w:left="869" w:hanging="298"/>
      </w:pPr>
      <w:rPr>
        <w:rFonts w:hint="default"/>
        <w:lang w:val="bs" w:eastAsia="en-US" w:bidi="ar-SA"/>
      </w:rPr>
    </w:lvl>
    <w:lvl w:ilvl="2" w:tplc="EBAAA0BA">
      <w:numFmt w:val="bullet"/>
      <w:lvlText w:val="•"/>
      <w:lvlJc w:val="left"/>
      <w:pPr>
        <w:ind w:left="1318" w:hanging="298"/>
      </w:pPr>
      <w:rPr>
        <w:rFonts w:hint="default"/>
        <w:lang w:val="bs" w:eastAsia="en-US" w:bidi="ar-SA"/>
      </w:rPr>
    </w:lvl>
    <w:lvl w:ilvl="3" w:tplc="991E9252">
      <w:numFmt w:val="bullet"/>
      <w:lvlText w:val="•"/>
      <w:lvlJc w:val="left"/>
      <w:pPr>
        <w:ind w:left="1767" w:hanging="298"/>
      </w:pPr>
      <w:rPr>
        <w:rFonts w:hint="default"/>
        <w:lang w:val="bs" w:eastAsia="en-US" w:bidi="ar-SA"/>
      </w:rPr>
    </w:lvl>
    <w:lvl w:ilvl="4" w:tplc="ECF866A2">
      <w:numFmt w:val="bullet"/>
      <w:lvlText w:val="•"/>
      <w:lvlJc w:val="left"/>
      <w:pPr>
        <w:ind w:left="2217" w:hanging="298"/>
      </w:pPr>
      <w:rPr>
        <w:rFonts w:hint="default"/>
        <w:lang w:val="bs" w:eastAsia="en-US" w:bidi="ar-SA"/>
      </w:rPr>
    </w:lvl>
    <w:lvl w:ilvl="5" w:tplc="E08AA65C">
      <w:numFmt w:val="bullet"/>
      <w:lvlText w:val="•"/>
      <w:lvlJc w:val="left"/>
      <w:pPr>
        <w:ind w:left="2666" w:hanging="298"/>
      </w:pPr>
      <w:rPr>
        <w:rFonts w:hint="default"/>
        <w:lang w:val="bs" w:eastAsia="en-US" w:bidi="ar-SA"/>
      </w:rPr>
    </w:lvl>
    <w:lvl w:ilvl="6" w:tplc="A3F68748">
      <w:numFmt w:val="bullet"/>
      <w:lvlText w:val="•"/>
      <w:lvlJc w:val="left"/>
      <w:pPr>
        <w:ind w:left="3115" w:hanging="298"/>
      </w:pPr>
      <w:rPr>
        <w:rFonts w:hint="default"/>
        <w:lang w:val="bs" w:eastAsia="en-US" w:bidi="ar-SA"/>
      </w:rPr>
    </w:lvl>
    <w:lvl w:ilvl="7" w:tplc="717C3B28">
      <w:numFmt w:val="bullet"/>
      <w:lvlText w:val="•"/>
      <w:lvlJc w:val="left"/>
      <w:pPr>
        <w:ind w:left="3565" w:hanging="298"/>
      </w:pPr>
      <w:rPr>
        <w:rFonts w:hint="default"/>
        <w:lang w:val="bs" w:eastAsia="en-US" w:bidi="ar-SA"/>
      </w:rPr>
    </w:lvl>
    <w:lvl w:ilvl="8" w:tplc="EF564BF2">
      <w:numFmt w:val="bullet"/>
      <w:lvlText w:val="•"/>
      <w:lvlJc w:val="left"/>
      <w:pPr>
        <w:ind w:left="4014" w:hanging="298"/>
      </w:pPr>
      <w:rPr>
        <w:rFonts w:hint="default"/>
        <w:lang w:val="bs" w:eastAsia="en-US" w:bidi="ar-SA"/>
      </w:rPr>
    </w:lvl>
  </w:abstractNum>
  <w:abstractNum w:abstractNumId="8" w15:restartNumberingAfterBreak="0">
    <w:nsid w:val="49254627"/>
    <w:multiLevelType w:val="hybridMultilevel"/>
    <w:tmpl w:val="EE2EF748"/>
    <w:lvl w:ilvl="0" w:tplc="1814268A">
      <w:numFmt w:val="bullet"/>
      <w:lvlText w:val="☐"/>
      <w:lvlJc w:val="left"/>
      <w:pPr>
        <w:ind w:left="410" w:hanging="298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774471A">
      <w:numFmt w:val="bullet"/>
      <w:lvlText w:val="•"/>
      <w:lvlJc w:val="left"/>
      <w:pPr>
        <w:ind w:left="869" w:hanging="298"/>
      </w:pPr>
      <w:rPr>
        <w:rFonts w:hint="default"/>
        <w:lang w:val="bs" w:eastAsia="en-US" w:bidi="ar-SA"/>
      </w:rPr>
    </w:lvl>
    <w:lvl w:ilvl="2" w:tplc="41B2B0E2">
      <w:numFmt w:val="bullet"/>
      <w:lvlText w:val="•"/>
      <w:lvlJc w:val="left"/>
      <w:pPr>
        <w:ind w:left="1318" w:hanging="298"/>
      </w:pPr>
      <w:rPr>
        <w:rFonts w:hint="default"/>
        <w:lang w:val="bs" w:eastAsia="en-US" w:bidi="ar-SA"/>
      </w:rPr>
    </w:lvl>
    <w:lvl w:ilvl="3" w:tplc="3990ABE6">
      <w:numFmt w:val="bullet"/>
      <w:lvlText w:val="•"/>
      <w:lvlJc w:val="left"/>
      <w:pPr>
        <w:ind w:left="1767" w:hanging="298"/>
      </w:pPr>
      <w:rPr>
        <w:rFonts w:hint="default"/>
        <w:lang w:val="bs" w:eastAsia="en-US" w:bidi="ar-SA"/>
      </w:rPr>
    </w:lvl>
    <w:lvl w:ilvl="4" w:tplc="27E03EB0">
      <w:numFmt w:val="bullet"/>
      <w:lvlText w:val="•"/>
      <w:lvlJc w:val="left"/>
      <w:pPr>
        <w:ind w:left="2217" w:hanging="298"/>
      </w:pPr>
      <w:rPr>
        <w:rFonts w:hint="default"/>
        <w:lang w:val="bs" w:eastAsia="en-US" w:bidi="ar-SA"/>
      </w:rPr>
    </w:lvl>
    <w:lvl w:ilvl="5" w:tplc="6CC06E8A">
      <w:numFmt w:val="bullet"/>
      <w:lvlText w:val="•"/>
      <w:lvlJc w:val="left"/>
      <w:pPr>
        <w:ind w:left="2666" w:hanging="298"/>
      </w:pPr>
      <w:rPr>
        <w:rFonts w:hint="default"/>
        <w:lang w:val="bs" w:eastAsia="en-US" w:bidi="ar-SA"/>
      </w:rPr>
    </w:lvl>
    <w:lvl w:ilvl="6" w:tplc="13C6D0CC">
      <w:numFmt w:val="bullet"/>
      <w:lvlText w:val="•"/>
      <w:lvlJc w:val="left"/>
      <w:pPr>
        <w:ind w:left="3115" w:hanging="298"/>
      </w:pPr>
      <w:rPr>
        <w:rFonts w:hint="default"/>
        <w:lang w:val="bs" w:eastAsia="en-US" w:bidi="ar-SA"/>
      </w:rPr>
    </w:lvl>
    <w:lvl w:ilvl="7" w:tplc="9A007450">
      <w:numFmt w:val="bullet"/>
      <w:lvlText w:val="•"/>
      <w:lvlJc w:val="left"/>
      <w:pPr>
        <w:ind w:left="3565" w:hanging="298"/>
      </w:pPr>
      <w:rPr>
        <w:rFonts w:hint="default"/>
        <w:lang w:val="bs" w:eastAsia="en-US" w:bidi="ar-SA"/>
      </w:rPr>
    </w:lvl>
    <w:lvl w:ilvl="8" w:tplc="C3DA1E9A">
      <w:numFmt w:val="bullet"/>
      <w:lvlText w:val="•"/>
      <w:lvlJc w:val="left"/>
      <w:pPr>
        <w:ind w:left="4014" w:hanging="298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92B"/>
    <w:rsid w:val="00007F7E"/>
    <w:rsid w:val="00010ED0"/>
    <w:rsid w:val="0007319A"/>
    <w:rsid w:val="000B05B8"/>
    <w:rsid w:val="000D614A"/>
    <w:rsid w:val="000E3B88"/>
    <w:rsid w:val="00127BD9"/>
    <w:rsid w:val="0016696C"/>
    <w:rsid w:val="00172933"/>
    <w:rsid w:val="00175E06"/>
    <w:rsid w:val="00200075"/>
    <w:rsid w:val="002402BF"/>
    <w:rsid w:val="002725CF"/>
    <w:rsid w:val="002940A7"/>
    <w:rsid w:val="002A2B3A"/>
    <w:rsid w:val="002A3A05"/>
    <w:rsid w:val="002F5B1B"/>
    <w:rsid w:val="00361E4D"/>
    <w:rsid w:val="00373913"/>
    <w:rsid w:val="003B5144"/>
    <w:rsid w:val="003E561F"/>
    <w:rsid w:val="003F41D2"/>
    <w:rsid w:val="00485B47"/>
    <w:rsid w:val="00491304"/>
    <w:rsid w:val="00522268"/>
    <w:rsid w:val="005227EE"/>
    <w:rsid w:val="00554EDC"/>
    <w:rsid w:val="00610191"/>
    <w:rsid w:val="00612EF4"/>
    <w:rsid w:val="00671149"/>
    <w:rsid w:val="0068492B"/>
    <w:rsid w:val="006F553A"/>
    <w:rsid w:val="00707FB9"/>
    <w:rsid w:val="00784B8D"/>
    <w:rsid w:val="008654F7"/>
    <w:rsid w:val="00910C83"/>
    <w:rsid w:val="00956BFB"/>
    <w:rsid w:val="00966B91"/>
    <w:rsid w:val="00985915"/>
    <w:rsid w:val="009B0F5E"/>
    <w:rsid w:val="009B1ACF"/>
    <w:rsid w:val="00A3185B"/>
    <w:rsid w:val="00A40965"/>
    <w:rsid w:val="00A7407C"/>
    <w:rsid w:val="00B65324"/>
    <w:rsid w:val="00B82ECE"/>
    <w:rsid w:val="00B95748"/>
    <w:rsid w:val="00BE6733"/>
    <w:rsid w:val="00C04256"/>
    <w:rsid w:val="00C126F7"/>
    <w:rsid w:val="00C2190F"/>
    <w:rsid w:val="00C540FB"/>
    <w:rsid w:val="00C563BD"/>
    <w:rsid w:val="00C959E1"/>
    <w:rsid w:val="00CF36F7"/>
    <w:rsid w:val="00D82EB9"/>
    <w:rsid w:val="00DC7F30"/>
    <w:rsid w:val="00E055A4"/>
    <w:rsid w:val="00EC5FD8"/>
    <w:rsid w:val="00EE76F1"/>
    <w:rsid w:val="00F2458E"/>
    <w:rsid w:val="00FE2385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5D01D"/>
  <w15:chartTrackingRefBased/>
  <w15:docId w15:val="{038DCF61-4442-4226-8608-DAD9343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075"/>
    <w:pPr>
      <w:widowControl w:val="0"/>
      <w:autoSpaceDE w:val="0"/>
      <w:autoSpaceDN w:val="0"/>
      <w:spacing w:after="0" w:line="240" w:lineRule="auto"/>
      <w:ind w:left="240"/>
      <w:outlineLvl w:val="0"/>
    </w:pPr>
    <w:rPr>
      <w:rFonts w:ascii="Calibri" w:eastAsia="Calibri" w:hAnsi="Calibri" w:cs="Calibri"/>
      <w:b/>
      <w:bCs/>
      <w:sz w:val="24"/>
      <w:szCs w:val="24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2B"/>
  </w:style>
  <w:style w:type="paragraph" w:styleId="Footer">
    <w:name w:val="footer"/>
    <w:basedOn w:val="Normal"/>
    <w:link w:val="FooterChar"/>
    <w:uiPriority w:val="99"/>
    <w:unhideWhenUsed/>
    <w:rsid w:val="0068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2B"/>
  </w:style>
  <w:style w:type="table" w:styleId="TableGrid">
    <w:name w:val="Table Grid"/>
    <w:basedOn w:val="TableNormal"/>
    <w:uiPriority w:val="39"/>
    <w:rsid w:val="0068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61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02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A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6532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00075"/>
    <w:rPr>
      <w:rFonts w:ascii="Calibri" w:eastAsia="Calibri" w:hAnsi="Calibri" w:cs="Calibri"/>
      <w:b/>
      <w:bCs/>
      <w:sz w:val="24"/>
      <w:szCs w:val="24"/>
      <w:lang w:val="bs"/>
    </w:rPr>
  </w:style>
  <w:style w:type="paragraph" w:styleId="BodyText">
    <w:name w:val="Body Text"/>
    <w:basedOn w:val="Normal"/>
    <w:link w:val="BodyTextChar"/>
    <w:uiPriority w:val="1"/>
    <w:qFormat/>
    <w:rsid w:val="002000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00075"/>
    <w:rPr>
      <w:rFonts w:ascii="Calibri" w:eastAsia="Calibri" w:hAnsi="Calibri" w:cs="Calibri"/>
      <w:sz w:val="24"/>
      <w:szCs w:val="24"/>
      <w:lang w:val="bs"/>
    </w:rPr>
  </w:style>
  <w:style w:type="paragraph" w:customStyle="1" w:styleId="TableParagraph">
    <w:name w:val="Table Paragraph"/>
    <w:basedOn w:val="Normal"/>
    <w:uiPriority w:val="1"/>
    <w:qFormat/>
    <w:rsid w:val="0020007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bcs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MARTINCIC RENATA</dc:creator>
  <cp:keywords/>
  <dc:description/>
  <cp:lastModifiedBy>STEFANOVIC MARIO</cp:lastModifiedBy>
  <cp:revision>6</cp:revision>
  <cp:lastPrinted>2024-07-11T09:12:00Z</cp:lastPrinted>
  <dcterms:created xsi:type="dcterms:W3CDTF">2025-04-03T07:52:00Z</dcterms:created>
  <dcterms:modified xsi:type="dcterms:W3CDTF">2025-06-16T11:30:00Z</dcterms:modified>
</cp:coreProperties>
</file>